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E553" w14:textId="77777777" w:rsidR="00D71F14" w:rsidRDefault="00CB5109" w:rsidP="00CB5109">
      <w:pPr>
        <w:jc w:val="center"/>
        <w:rPr>
          <w:b/>
        </w:rPr>
      </w:pPr>
      <w:r w:rsidRPr="00CB5109">
        <w:rPr>
          <w:b/>
        </w:rPr>
        <w:t xml:space="preserve">INSTRUMEN </w:t>
      </w:r>
      <w:r w:rsidR="00D71F14">
        <w:rPr>
          <w:b/>
        </w:rPr>
        <w:t xml:space="preserve">EVALUASI DOSEN OLEH MAHASISWA </w:t>
      </w:r>
    </w:p>
    <w:p w14:paraId="24718631" w14:textId="702F6C87" w:rsidR="00807432" w:rsidRDefault="00D71F14" w:rsidP="00CB5109">
      <w:pPr>
        <w:jc w:val="center"/>
        <w:rPr>
          <w:b/>
        </w:rPr>
      </w:pPr>
      <w:r>
        <w:rPr>
          <w:b/>
        </w:rPr>
        <w:t xml:space="preserve">PADA PERKULIAHAN </w:t>
      </w:r>
      <w:r w:rsidR="00CB5109" w:rsidRPr="00CB5109">
        <w:rPr>
          <w:b/>
        </w:rPr>
        <w:t>DARING</w:t>
      </w:r>
    </w:p>
    <w:p w14:paraId="20C17F3C" w14:textId="77777777" w:rsidR="001B3F5C" w:rsidRPr="00CB5109" w:rsidRDefault="001B3F5C" w:rsidP="001B3F5C">
      <w:pPr>
        <w:rPr>
          <w:b/>
        </w:rPr>
      </w:pPr>
    </w:p>
    <w:p w14:paraId="3235CD49" w14:textId="77777777" w:rsidR="00CB5109" w:rsidRDefault="00CB5109" w:rsidP="00CB5109">
      <w:pPr>
        <w:jc w:val="center"/>
      </w:pPr>
    </w:p>
    <w:tbl>
      <w:tblPr>
        <w:tblStyle w:val="TableGrid"/>
        <w:tblW w:w="10207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83"/>
        <w:gridCol w:w="4726"/>
        <w:gridCol w:w="1212"/>
        <w:gridCol w:w="1287"/>
        <w:gridCol w:w="1287"/>
        <w:gridCol w:w="1112"/>
      </w:tblGrid>
      <w:tr w:rsidR="0063150E" w:rsidRPr="0063150E" w14:paraId="585EA3B3" w14:textId="77777777" w:rsidTr="0063150E">
        <w:trPr>
          <w:trHeight w:val="839"/>
        </w:trPr>
        <w:tc>
          <w:tcPr>
            <w:tcW w:w="583" w:type="dxa"/>
            <w:vAlign w:val="center"/>
          </w:tcPr>
          <w:p w14:paraId="551127EF" w14:textId="77777777" w:rsidR="00CB5109" w:rsidRPr="0063150E" w:rsidRDefault="00CB5109" w:rsidP="002D666E">
            <w:pPr>
              <w:ind w:left="72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726" w:type="dxa"/>
            <w:vAlign w:val="center"/>
          </w:tcPr>
          <w:p w14:paraId="0E35E16E" w14:textId="774301C0" w:rsidR="00CB5109" w:rsidRPr="0063150E" w:rsidRDefault="00CB5109" w:rsidP="0063150E">
            <w:pPr>
              <w:ind w:right="45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Per</w:t>
            </w:r>
            <w:proofErr w:type="spellStart"/>
            <w:r w:rsidR="0063150E"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nyataan</w:t>
            </w:r>
            <w:proofErr w:type="spellEnd"/>
          </w:p>
        </w:tc>
        <w:tc>
          <w:tcPr>
            <w:tcW w:w="1212" w:type="dxa"/>
          </w:tcPr>
          <w:p w14:paraId="4415F820" w14:textId="77777777" w:rsidR="00CB5109" w:rsidRPr="0063150E" w:rsidRDefault="00CB51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19DCC230" w14:textId="77777777" w:rsidR="00CB5109" w:rsidRPr="0063150E" w:rsidRDefault="00CB51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451267C1" w14:textId="77777777" w:rsidR="00CB5109" w:rsidRPr="0063150E" w:rsidRDefault="00CB51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6E23396B" w14:textId="77777777" w:rsidR="00CB5109" w:rsidRPr="0063150E" w:rsidRDefault="00CB51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3150E" w:rsidRPr="0063150E" w14:paraId="38EA1726" w14:textId="77777777" w:rsidTr="0063150E">
        <w:trPr>
          <w:trHeight w:val="464"/>
        </w:trPr>
        <w:tc>
          <w:tcPr>
            <w:tcW w:w="10207" w:type="dxa"/>
            <w:gridSpan w:val="6"/>
          </w:tcPr>
          <w:p w14:paraId="41BADE2C" w14:textId="77777777" w:rsidR="00CB5109" w:rsidRPr="0063150E" w:rsidRDefault="00CB5109" w:rsidP="002D666E">
            <w:pPr>
              <w:tabs>
                <w:tab w:val="left" w:pos="357"/>
              </w:tabs>
              <w:ind w:left="11" w:hanging="11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bCs/>
                <w:sz w:val="20"/>
                <w:szCs w:val="20"/>
              </w:rPr>
              <w:t>Kehadiran</w:t>
            </w:r>
          </w:p>
        </w:tc>
      </w:tr>
      <w:tr w:rsidR="0063150E" w:rsidRPr="0063150E" w14:paraId="53712A68" w14:textId="77777777" w:rsidTr="0063150E">
        <w:trPr>
          <w:trHeight w:val="367"/>
        </w:trPr>
        <w:tc>
          <w:tcPr>
            <w:tcW w:w="583" w:type="dxa"/>
          </w:tcPr>
          <w:p w14:paraId="0786EC7E" w14:textId="5129993F" w:rsidR="00CB51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14:paraId="5E2B4F86" w14:textId="7B88E806" w:rsidR="00CB5109" w:rsidRPr="0063150E" w:rsidRDefault="0063150E" w:rsidP="002D666E">
            <w:pPr>
              <w:pStyle w:val="MediumGrid1-Accent21"/>
              <w:ind w:left="0"/>
              <w:rPr>
                <w:rFonts w:ascii="Cambria" w:eastAsia="Cambria" w:hAnsi="Cambria"/>
                <w:sz w:val="20"/>
                <w:szCs w:val="20"/>
              </w:rPr>
            </w:pPr>
            <w:r w:rsidRPr="0063150E">
              <w:rPr>
                <w:rFonts w:ascii="Cambria" w:eastAsia="Cambria" w:hAnsi="Cambria"/>
                <w:sz w:val="20"/>
                <w:szCs w:val="20"/>
              </w:rPr>
              <w:t>Jumlah kehadiran dosen</w:t>
            </w:r>
          </w:p>
        </w:tc>
        <w:tc>
          <w:tcPr>
            <w:tcW w:w="1212" w:type="dxa"/>
          </w:tcPr>
          <w:p w14:paraId="3E96B8E6" w14:textId="5947DA22" w:rsidR="00CB5109" w:rsidRPr="0063150E" w:rsidRDefault="0063150E" w:rsidP="002D666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3150E">
              <w:rPr>
                <w:rFonts w:ascii="Cambria" w:eastAsia="Cambria" w:hAnsi="Cambria"/>
                <w:sz w:val="20"/>
                <w:szCs w:val="20"/>
              </w:rPr>
              <w:t>1- 4 pertemuan</w:t>
            </w:r>
          </w:p>
        </w:tc>
        <w:tc>
          <w:tcPr>
            <w:tcW w:w="1287" w:type="dxa"/>
          </w:tcPr>
          <w:p w14:paraId="374014A4" w14:textId="69C260D3" w:rsidR="00CB5109" w:rsidRPr="0063150E" w:rsidRDefault="0063150E" w:rsidP="002D666E">
            <w:pPr>
              <w:pStyle w:val="MediumGrid1-Accent21"/>
              <w:ind w:left="0"/>
              <w:rPr>
                <w:rFonts w:ascii="Cambria" w:eastAsia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>5-8 pertemuan</w:t>
            </w:r>
          </w:p>
        </w:tc>
        <w:tc>
          <w:tcPr>
            <w:tcW w:w="1287" w:type="dxa"/>
          </w:tcPr>
          <w:p w14:paraId="30649D30" w14:textId="346263CB" w:rsidR="00CB5109" w:rsidRPr="0063150E" w:rsidRDefault="0063150E" w:rsidP="002D666E">
            <w:pPr>
              <w:pStyle w:val="MediumGrid1-Accent21"/>
              <w:ind w:left="0"/>
              <w:rPr>
                <w:rFonts w:ascii="Cambria" w:eastAsia="Cambria" w:hAnsi="Cambria"/>
                <w:sz w:val="20"/>
                <w:szCs w:val="20"/>
              </w:rPr>
            </w:pPr>
            <w:r w:rsidRPr="0063150E">
              <w:rPr>
                <w:rFonts w:ascii="Cambria" w:eastAsia="Cambria" w:hAnsi="Cambria"/>
                <w:sz w:val="20"/>
                <w:szCs w:val="20"/>
              </w:rPr>
              <w:t>9-12 pertemuan</w:t>
            </w:r>
          </w:p>
        </w:tc>
        <w:tc>
          <w:tcPr>
            <w:tcW w:w="1112" w:type="dxa"/>
          </w:tcPr>
          <w:p w14:paraId="1EEF0A77" w14:textId="04AFD7DA" w:rsidR="00CB5109" w:rsidRPr="0063150E" w:rsidRDefault="0063150E" w:rsidP="002D666E">
            <w:pPr>
              <w:pStyle w:val="MediumGrid1-Accent21"/>
              <w:ind w:left="0"/>
              <w:rPr>
                <w:rFonts w:ascii="Cambria" w:eastAsia="Cambria" w:hAnsi="Cambria"/>
                <w:sz w:val="20"/>
                <w:szCs w:val="20"/>
              </w:rPr>
            </w:pPr>
            <w:r w:rsidRPr="0063150E">
              <w:rPr>
                <w:rFonts w:ascii="Cambria" w:eastAsia="Cambria" w:hAnsi="Cambria"/>
                <w:sz w:val="20"/>
                <w:szCs w:val="20"/>
              </w:rPr>
              <w:t>13-16 pertemuan</w:t>
            </w:r>
          </w:p>
        </w:tc>
      </w:tr>
      <w:tr w:rsidR="0063150E" w:rsidRPr="0063150E" w14:paraId="1AC99D18" w14:textId="77777777" w:rsidTr="0063150E">
        <w:trPr>
          <w:trHeight w:val="367"/>
        </w:trPr>
        <w:tc>
          <w:tcPr>
            <w:tcW w:w="5309" w:type="dxa"/>
            <w:gridSpan w:val="2"/>
          </w:tcPr>
          <w:p w14:paraId="0529BD8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63150E">
              <w:rPr>
                <w:rFonts w:ascii="Cambria" w:hAnsi="Cambria"/>
                <w:b/>
                <w:sz w:val="20"/>
                <w:szCs w:val="20"/>
              </w:rPr>
              <w:t>Perencanaan</w:t>
            </w:r>
          </w:p>
        </w:tc>
        <w:tc>
          <w:tcPr>
            <w:tcW w:w="1212" w:type="dxa"/>
          </w:tcPr>
          <w:p w14:paraId="2D57A367" w14:textId="77777777" w:rsidR="00BE4209" w:rsidRPr="0063150E" w:rsidRDefault="00BE4209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Tidak</w:t>
            </w:r>
            <w:proofErr w:type="spellEnd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Pernah</w:t>
            </w:r>
            <w:proofErr w:type="spellEnd"/>
          </w:p>
        </w:tc>
        <w:tc>
          <w:tcPr>
            <w:tcW w:w="1287" w:type="dxa"/>
          </w:tcPr>
          <w:p w14:paraId="16248056" w14:textId="77777777" w:rsidR="00BE4209" w:rsidRPr="0063150E" w:rsidRDefault="00BE4209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Kadang-kadang</w:t>
            </w:r>
          </w:p>
        </w:tc>
        <w:tc>
          <w:tcPr>
            <w:tcW w:w="1287" w:type="dxa"/>
          </w:tcPr>
          <w:p w14:paraId="115C1586" w14:textId="77777777" w:rsidR="00BE4209" w:rsidRPr="0063150E" w:rsidRDefault="00BE4209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Sering</w:t>
            </w:r>
          </w:p>
        </w:tc>
        <w:tc>
          <w:tcPr>
            <w:tcW w:w="1112" w:type="dxa"/>
          </w:tcPr>
          <w:p w14:paraId="14B26496" w14:textId="77777777" w:rsidR="00BE4209" w:rsidRPr="0063150E" w:rsidRDefault="00BE4209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Selalu</w:t>
            </w:r>
            <w:proofErr w:type="spellEnd"/>
          </w:p>
        </w:tc>
      </w:tr>
      <w:tr w:rsidR="0063150E" w:rsidRPr="0063150E" w14:paraId="7703B434" w14:textId="77777777" w:rsidTr="0063150E">
        <w:trPr>
          <w:trHeight w:val="367"/>
        </w:trPr>
        <w:tc>
          <w:tcPr>
            <w:tcW w:w="583" w:type="dxa"/>
          </w:tcPr>
          <w:p w14:paraId="439C69F3" w14:textId="58BECA06" w:rsidR="00BE42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726" w:type="dxa"/>
          </w:tcPr>
          <w:p w14:paraId="32F7EED9" w14:textId="6DC4B850" w:rsidR="00BE4209" w:rsidRPr="00915E33" w:rsidRDefault="002D666E" w:rsidP="00915E33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Dosen </w:t>
            </w:r>
            <w:r w:rsidR="0063150E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enyampaikan </w:t>
            </w: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RPS/tersedia RPS </w:t>
            </w:r>
            <w:r w:rsidR="00487E73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di LMS/Syam-OK</w:t>
            </w:r>
          </w:p>
        </w:tc>
        <w:tc>
          <w:tcPr>
            <w:tcW w:w="1212" w:type="dxa"/>
          </w:tcPr>
          <w:p w14:paraId="6C92BDBE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48603BB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449F16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3BDE4EB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05F25AA2" w14:textId="77777777" w:rsidTr="0063150E">
        <w:trPr>
          <w:trHeight w:val="367"/>
        </w:trPr>
        <w:tc>
          <w:tcPr>
            <w:tcW w:w="583" w:type="dxa"/>
          </w:tcPr>
          <w:p w14:paraId="64252EDE" w14:textId="3B5DAA41" w:rsidR="00BE42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726" w:type="dxa"/>
          </w:tcPr>
          <w:p w14:paraId="3AE0010C" w14:textId="6A161F89" w:rsidR="00BE4209" w:rsidRPr="00915E33" w:rsidRDefault="00487E73" w:rsidP="00915E33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Terdapat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 kompetensi/tujuan/capaian pembelajaran mata kuliah</w:t>
            </w: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 pada RPS</w:t>
            </w:r>
          </w:p>
        </w:tc>
        <w:tc>
          <w:tcPr>
            <w:tcW w:w="1212" w:type="dxa"/>
          </w:tcPr>
          <w:p w14:paraId="3E94F676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3BFEEA5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53331B8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8072A66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6A62806F" w14:textId="77777777" w:rsidTr="0063150E">
        <w:trPr>
          <w:trHeight w:val="367"/>
        </w:trPr>
        <w:tc>
          <w:tcPr>
            <w:tcW w:w="583" w:type="dxa"/>
          </w:tcPr>
          <w:p w14:paraId="3D8BA895" w14:textId="135941B4" w:rsidR="00BE42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726" w:type="dxa"/>
          </w:tcPr>
          <w:p w14:paraId="73A4304A" w14:textId="356E789E" w:rsidR="00BE4209" w:rsidRPr="00915E33" w:rsidRDefault="00487E73" w:rsidP="00915E33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Terdapat informasi tentang 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buku rujukan/referensi mata kuliah</w:t>
            </w:r>
          </w:p>
        </w:tc>
        <w:tc>
          <w:tcPr>
            <w:tcW w:w="1212" w:type="dxa"/>
          </w:tcPr>
          <w:p w14:paraId="7CDD8F19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AC7BAFA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B5CDD44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4A1486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08D951A3" w14:textId="77777777" w:rsidTr="0063150E">
        <w:trPr>
          <w:trHeight w:val="367"/>
        </w:trPr>
        <w:tc>
          <w:tcPr>
            <w:tcW w:w="583" w:type="dxa"/>
          </w:tcPr>
          <w:p w14:paraId="5FE62260" w14:textId="623A51CF" w:rsidR="00BE42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4726" w:type="dxa"/>
          </w:tcPr>
          <w:p w14:paraId="122F8017" w14:textId="1CE918F0" w:rsidR="00BE4209" w:rsidRPr="00915E33" w:rsidRDefault="00830F91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Terdapat informasi tentang 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kriteria/prosedur penilaian perkuliahan</w:t>
            </w:r>
          </w:p>
        </w:tc>
        <w:tc>
          <w:tcPr>
            <w:tcW w:w="1212" w:type="dxa"/>
          </w:tcPr>
          <w:p w14:paraId="4351BFD5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239212D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4BA8A2C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353972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1ACAEFA0" w14:textId="77777777" w:rsidTr="0063150E">
        <w:trPr>
          <w:trHeight w:val="367"/>
        </w:trPr>
        <w:tc>
          <w:tcPr>
            <w:tcW w:w="583" w:type="dxa"/>
          </w:tcPr>
          <w:p w14:paraId="141D97BC" w14:textId="72614D9C" w:rsidR="00BE4209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726" w:type="dxa"/>
          </w:tcPr>
          <w:p w14:paraId="578EE732" w14:textId="2EDFC455" w:rsidR="00BE4209" w:rsidRPr="00915E33" w:rsidRDefault="00830F91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Terdapat informasi tentang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 pokok materi perkuliahan</w:t>
            </w:r>
          </w:p>
        </w:tc>
        <w:tc>
          <w:tcPr>
            <w:tcW w:w="1212" w:type="dxa"/>
          </w:tcPr>
          <w:p w14:paraId="2048433B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F47EEA7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59B2354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BA7433B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5AC8B60F" w14:textId="77777777" w:rsidTr="0063150E">
        <w:trPr>
          <w:trHeight w:val="367"/>
        </w:trPr>
        <w:tc>
          <w:tcPr>
            <w:tcW w:w="583" w:type="dxa"/>
          </w:tcPr>
          <w:p w14:paraId="7EC8326A" w14:textId="19EB4A97" w:rsidR="002D666E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726" w:type="dxa"/>
          </w:tcPr>
          <w:p w14:paraId="614304D7" w14:textId="05A70FCC" w:rsidR="002D666E" w:rsidRPr="00915E33" w:rsidRDefault="00830F91" w:rsidP="00915E3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Terdapat </w:t>
            </w:r>
            <w:r w:rsidR="00915E33">
              <w:rPr>
                <w:rFonts w:ascii="Cambria" w:hAnsi="Cambria"/>
                <w:sz w:val="20"/>
                <w:szCs w:val="20"/>
              </w:rPr>
              <w:t>panduan b</w:t>
            </w:r>
            <w:r w:rsidR="002D666E" w:rsidRPr="0063150E">
              <w:rPr>
                <w:rFonts w:ascii="Cambria" w:hAnsi="Cambria"/>
                <w:sz w:val="20"/>
                <w:szCs w:val="20"/>
              </w:rPr>
              <w:t>elajar secara daring dalam</w:t>
            </w:r>
            <w:r w:rsidR="00915E33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63150E">
              <w:rPr>
                <w:rFonts w:ascii="Cambria" w:hAnsi="Cambria"/>
                <w:sz w:val="20"/>
                <w:szCs w:val="20"/>
              </w:rPr>
              <w:t>ata kuliah</w:t>
            </w:r>
            <w:r w:rsidR="002D666E" w:rsidRPr="0063150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14:paraId="631DA184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2CA36FF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2AC99A6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8F33F2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73A64C30" w14:textId="77777777" w:rsidTr="0063150E">
        <w:trPr>
          <w:trHeight w:val="367"/>
        </w:trPr>
        <w:tc>
          <w:tcPr>
            <w:tcW w:w="583" w:type="dxa"/>
          </w:tcPr>
          <w:p w14:paraId="22EEA29A" w14:textId="72995280" w:rsidR="002D666E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726" w:type="dxa"/>
          </w:tcPr>
          <w:p w14:paraId="37E0BFB1" w14:textId="4C1AA1B8" w:rsidR="002D666E" w:rsidRPr="0063150E" w:rsidRDefault="002D666E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Tersedia informasi beban studi, waktu yang diperlukan oleh mahasiswa untuk belajar setiap hari/minggu, dan teknologi yang dipersyaratkan. </w:t>
            </w:r>
          </w:p>
        </w:tc>
        <w:tc>
          <w:tcPr>
            <w:tcW w:w="1212" w:type="dxa"/>
          </w:tcPr>
          <w:p w14:paraId="4426C9A9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F132280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C1F54A1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8FE6CF2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3E42885F" w14:textId="77777777" w:rsidTr="0063150E">
        <w:trPr>
          <w:trHeight w:val="367"/>
        </w:trPr>
        <w:tc>
          <w:tcPr>
            <w:tcW w:w="583" w:type="dxa"/>
          </w:tcPr>
          <w:p w14:paraId="31A96069" w14:textId="7EFEFBEC" w:rsidR="00FF6DB5" w:rsidRPr="0063150E" w:rsidRDefault="00915E33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726" w:type="dxa"/>
          </w:tcPr>
          <w:p w14:paraId="49E46C51" w14:textId="57349CCE" w:rsidR="00FF6DB5" w:rsidRPr="0063150E" w:rsidRDefault="00830F91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>Materi pembelajaran daring telah disiapkan lengkap sebelum pembelajaran daring dimulai</w:t>
            </w:r>
          </w:p>
        </w:tc>
        <w:tc>
          <w:tcPr>
            <w:tcW w:w="1212" w:type="dxa"/>
          </w:tcPr>
          <w:p w14:paraId="5B1C46E7" w14:textId="77777777" w:rsidR="00FF6DB5" w:rsidRPr="0063150E" w:rsidRDefault="00FF6DB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6D8DFD6" w14:textId="77777777" w:rsidR="00FF6DB5" w:rsidRPr="0063150E" w:rsidRDefault="00FF6DB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90FFF5E" w14:textId="77777777" w:rsidR="00FF6DB5" w:rsidRPr="0063150E" w:rsidRDefault="00FF6DB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5C47ED4" w14:textId="77777777" w:rsidR="00FF6DB5" w:rsidRPr="0063150E" w:rsidRDefault="00FF6DB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304A" w:rsidRPr="0063150E" w14:paraId="14F2DFCB" w14:textId="77777777" w:rsidTr="00464086">
        <w:trPr>
          <w:trHeight w:val="367"/>
        </w:trPr>
        <w:tc>
          <w:tcPr>
            <w:tcW w:w="583" w:type="dxa"/>
          </w:tcPr>
          <w:p w14:paraId="460D4DAA" w14:textId="77777777" w:rsidR="00CD304A" w:rsidRDefault="00CD304A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624" w:type="dxa"/>
            <w:gridSpan w:val="5"/>
          </w:tcPr>
          <w:p w14:paraId="6D19A202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Komentar:............</w:t>
            </w:r>
          </w:p>
          <w:p w14:paraId="0B691B18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A411EA4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CF3EDB3" w14:textId="06AE705F" w:rsidR="00CD304A" w:rsidRPr="0063150E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16003973" w14:textId="77777777" w:rsidTr="0063150E">
        <w:trPr>
          <w:trHeight w:val="367"/>
        </w:trPr>
        <w:tc>
          <w:tcPr>
            <w:tcW w:w="583" w:type="dxa"/>
          </w:tcPr>
          <w:p w14:paraId="765781A6" w14:textId="77777777" w:rsidR="00BE4209" w:rsidRPr="0063150E" w:rsidRDefault="00BE4209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26" w:type="dxa"/>
          </w:tcPr>
          <w:p w14:paraId="1615A3CF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Pelaksanaan</w:t>
            </w:r>
            <w:proofErr w:type="spellEnd"/>
          </w:p>
        </w:tc>
        <w:tc>
          <w:tcPr>
            <w:tcW w:w="1212" w:type="dxa"/>
          </w:tcPr>
          <w:p w14:paraId="573A0242" w14:textId="77777777" w:rsidR="00BE4209" w:rsidRPr="0063150E" w:rsidRDefault="00BE42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Tidak</w:t>
            </w:r>
            <w:proofErr w:type="spellEnd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Pernah</w:t>
            </w:r>
            <w:proofErr w:type="spellEnd"/>
          </w:p>
        </w:tc>
        <w:tc>
          <w:tcPr>
            <w:tcW w:w="1287" w:type="dxa"/>
          </w:tcPr>
          <w:p w14:paraId="67757172" w14:textId="77777777" w:rsidR="00BE4209" w:rsidRPr="0063150E" w:rsidRDefault="00BE42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Kadang-kadang</w:t>
            </w:r>
          </w:p>
        </w:tc>
        <w:tc>
          <w:tcPr>
            <w:tcW w:w="1287" w:type="dxa"/>
          </w:tcPr>
          <w:p w14:paraId="1F8E0998" w14:textId="77777777" w:rsidR="00BE4209" w:rsidRPr="0063150E" w:rsidRDefault="00BE42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Sering</w:t>
            </w:r>
          </w:p>
        </w:tc>
        <w:tc>
          <w:tcPr>
            <w:tcW w:w="1112" w:type="dxa"/>
          </w:tcPr>
          <w:p w14:paraId="2712C444" w14:textId="77777777" w:rsidR="00BE4209" w:rsidRPr="0063150E" w:rsidRDefault="00BE4209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Selalu</w:t>
            </w:r>
            <w:proofErr w:type="spellEnd"/>
          </w:p>
        </w:tc>
      </w:tr>
      <w:tr w:rsidR="0063150E" w:rsidRPr="0063150E" w14:paraId="13A03777" w14:textId="77777777" w:rsidTr="0063150E">
        <w:trPr>
          <w:trHeight w:val="367"/>
        </w:trPr>
        <w:tc>
          <w:tcPr>
            <w:tcW w:w="583" w:type="dxa"/>
          </w:tcPr>
          <w:p w14:paraId="21A8B4F7" w14:textId="46765233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726" w:type="dxa"/>
          </w:tcPr>
          <w:p w14:paraId="2556BE87" w14:textId="20D69969" w:rsidR="00BE4209" w:rsidRPr="0063150E" w:rsidRDefault="00830F91" w:rsidP="00830F91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Dosen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engawali dan mengakhiri perkuliahan sesuai alokasi waktu</w:t>
            </w:r>
          </w:p>
        </w:tc>
        <w:tc>
          <w:tcPr>
            <w:tcW w:w="1212" w:type="dxa"/>
          </w:tcPr>
          <w:p w14:paraId="0BD81617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BD42A0C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55E0952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398451C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696129AF" w14:textId="77777777" w:rsidTr="0063150E">
        <w:trPr>
          <w:trHeight w:val="367"/>
        </w:trPr>
        <w:tc>
          <w:tcPr>
            <w:tcW w:w="583" w:type="dxa"/>
          </w:tcPr>
          <w:p w14:paraId="047C801D" w14:textId="443C3A6E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4726" w:type="dxa"/>
          </w:tcPr>
          <w:p w14:paraId="68ABBC3C" w14:textId="35CD522F" w:rsidR="00BE4209" w:rsidRPr="0063150E" w:rsidRDefault="00830F91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Dosen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enyajikan materi perkuliahan</w:t>
            </w: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 secara sistematis</w:t>
            </w:r>
          </w:p>
        </w:tc>
        <w:tc>
          <w:tcPr>
            <w:tcW w:w="1212" w:type="dxa"/>
          </w:tcPr>
          <w:p w14:paraId="1F612C68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DF146C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C34440F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C23EDA8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6A4E1730" w14:textId="77777777" w:rsidTr="0063150E">
        <w:trPr>
          <w:trHeight w:val="367"/>
        </w:trPr>
        <w:tc>
          <w:tcPr>
            <w:tcW w:w="583" w:type="dxa"/>
          </w:tcPr>
          <w:p w14:paraId="2D1D13BF" w14:textId="559A67E0" w:rsidR="002D666E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4726" w:type="dxa"/>
          </w:tcPr>
          <w:p w14:paraId="4F8B5CA1" w14:textId="485FD1C2" w:rsidR="002D666E" w:rsidRPr="0063150E" w:rsidRDefault="002D666E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Tersedia petunjuk cara mempelajari materi yang jelas (secara acak atau berurutan sesuai babak atau bertaut dengan materi tertentu) </w:t>
            </w:r>
          </w:p>
        </w:tc>
        <w:tc>
          <w:tcPr>
            <w:tcW w:w="1212" w:type="dxa"/>
          </w:tcPr>
          <w:p w14:paraId="306D68F3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06011A9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0926300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AECD256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2FD7FF45" w14:textId="77777777" w:rsidTr="0063150E">
        <w:trPr>
          <w:trHeight w:val="367"/>
        </w:trPr>
        <w:tc>
          <w:tcPr>
            <w:tcW w:w="583" w:type="dxa"/>
          </w:tcPr>
          <w:p w14:paraId="4442B0A4" w14:textId="1F8FD504" w:rsidR="002D666E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4726" w:type="dxa"/>
          </w:tcPr>
          <w:p w14:paraId="4D7F5925" w14:textId="435D0ED0" w:rsidR="002D666E" w:rsidRPr="0063150E" w:rsidRDefault="002D666E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Penyajian bervariatif, menggugah keinginan mahasiswa untuk belajar melalui ilustrasi dalam bentuk multi media </w:t>
            </w:r>
          </w:p>
        </w:tc>
        <w:tc>
          <w:tcPr>
            <w:tcW w:w="1212" w:type="dxa"/>
          </w:tcPr>
          <w:p w14:paraId="298BCAEB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2F4511D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1D8CB22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4F5AC19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19D86DD7" w14:textId="77777777" w:rsidTr="0063150E">
        <w:trPr>
          <w:trHeight w:val="367"/>
        </w:trPr>
        <w:tc>
          <w:tcPr>
            <w:tcW w:w="583" w:type="dxa"/>
          </w:tcPr>
          <w:p w14:paraId="35F1C71F" w14:textId="6BEBCFB8" w:rsidR="00F06EC5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4726" w:type="dxa"/>
          </w:tcPr>
          <w:p w14:paraId="1770B187" w14:textId="46F0FCD0" w:rsidR="00F06EC5" w:rsidRPr="0063150E" w:rsidRDefault="00F06EC5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>Memfasilitasi keragaman interaksi belajar (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>maha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siswa dengan materi, 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>maha</w:t>
            </w:r>
            <w:r w:rsidRPr="0063150E">
              <w:rPr>
                <w:rFonts w:ascii="Cambria" w:hAnsi="Cambria"/>
                <w:sz w:val="20"/>
                <w:szCs w:val="20"/>
              </w:rPr>
              <w:t>siswa dengan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lastRenderedPageBreak/>
              <w:t>maha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siswa, 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>maha</w:t>
            </w:r>
            <w:r w:rsidR="00915E33">
              <w:rPr>
                <w:rFonts w:ascii="Cambria" w:hAnsi="Cambria"/>
                <w:sz w:val="20"/>
                <w:szCs w:val="20"/>
              </w:rPr>
              <w:t>siswa dengan dosen</w:t>
            </w:r>
            <w:r w:rsidRPr="0063150E">
              <w:rPr>
                <w:rFonts w:ascii="Cambria" w:hAnsi="Cambria"/>
                <w:sz w:val="20"/>
                <w:szCs w:val="20"/>
              </w:rPr>
              <w:t>) secara sinkronus</w:t>
            </w:r>
            <w:r w:rsidR="00915E33">
              <w:rPr>
                <w:rFonts w:ascii="Cambria" w:hAnsi="Cambria"/>
                <w:sz w:val="20"/>
                <w:szCs w:val="20"/>
              </w:rPr>
              <w:t xml:space="preserve"> (langsung)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 dan asinkronus </w:t>
            </w:r>
            <w:r w:rsidR="00915E33">
              <w:rPr>
                <w:rFonts w:ascii="Cambria" w:hAnsi="Cambria"/>
                <w:sz w:val="20"/>
                <w:szCs w:val="20"/>
              </w:rPr>
              <w:t>(tidak langsung)</w:t>
            </w:r>
          </w:p>
        </w:tc>
        <w:tc>
          <w:tcPr>
            <w:tcW w:w="1212" w:type="dxa"/>
          </w:tcPr>
          <w:p w14:paraId="59574389" w14:textId="77777777" w:rsidR="00F06EC5" w:rsidRPr="0063150E" w:rsidRDefault="00F06EC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3C6C128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AECBB99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6E5D2E4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515631CE" w14:textId="77777777" w:rsidTr="001F40EF">
        <w:trPr>
          <w:trHeight w:val="98"/>
        </w:trPr>
        <w:tc>
          <w:tcPr>
            <w:tcW w:w="583" w:type="dxa"/>
          </w:tcPr>
          <w:p w14:paraId="699E7C1B" w14:textId="508CBACE" w:rsidR="00F06EC5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26" w:type="dxa"/>
          </w:tcPr>
          <w:p w14:paraId="000C1146" w14:textId="0DD8959D" w:rsidR="00F06EC5" w:rsidRPr="0063150E" w:rsidRDefault="00F06EC5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Penyajian memungkinkan 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>maha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siswa untuk belajar secara iteratif (berulang-ulang) </w:t>
            </w:r>
            <w:r w:rsidR="00830F91" w:rsidRPr="0063150E">
              <w:rPr>
                <w:rFonts w:ascii="Cambria" w:hAnsi="Cambria"/>
                <w:sz w:val="20"/>
                <w:szCs w:val="20"/>
              </w:rPr>
              <w:t xml:space="preserve">secara 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mandiri. </w:t>
            </w:r>
          </w:p>
        </w:tc>
        <w:tc>
          <w:tcPr>
            <w:tcW w:w="1212" w:type="dxa"/>
          </w:tcPr>
          <w:p w14:paraId="69FF4866" w14:textId="77777777" w:rsidR="00F06EC5" w:rsidRPr="0063150E" w:rsidRDefault="00F06EC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1896413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ED0E70D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F3C8F66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49E3B9C7" w14:textId="77777777" w:rsidTr="00915E33">
        <w:trPr>
          <w:trHeight w:val="240"/>
        </w:trPr>
        <w:tc>
          <w:tcPr>
            <w:tcW w:w="583" w:type="dxa"/>
          </w:tcPr>
          <w:p w14:paraId="23172DB2" w14:textId="41E75F81" w:rsidR="00F06EC5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4726" w:type="dxa"/>
          </w:tcPr>
          <w:p w14:paraId="4B40BBFD" w14:textId="48F0707E" w:rsidR="00F06EC5" w:rsidRPr="0063150E" w:rsidRDefault="00F06EC5" w:rsidP="00830F9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Strategi yang digunakan memungkinkan mahasiswa untuk berlatih dan menguasai keterampilan yang diperlukan. </w:t>
            </w:r>
          </w:p>
        </w:tc>
        <w:tc>
          <w:tcPr>
            <w:tcW w:w="1212" w:type="dxa"/>
          </w:tcPr>
          <w:p w14:paraId="0D78A6D7" w14:textId="77777777" w:rsidR="00F06EC5" w:rsidRPr="0063150E" w:rsidRDefault="00F06EC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A535FC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514E103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D08E91D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6F8D063A" w14:textId="77777777" w:rsidTr="0063150E">
        <w:trPr>
          <w:trHeight w:val="367"/>
        </w:trPr>
        <w:tc>
          <w:tcPr>
            <w:tcW w:w="583" w:type="dxa"/>
          </w:tcPr>
          <w:p w14:paraId="355D150E" w14:textId="6447BC91" w:rsidR="00F06EC5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4726" w:type="dxa"/>
          </w:tcPr>
          <w:p w14:paraId="4EFD8E61" w14:textId="09FF92A6" w:rsidR="00F06EC5" w:rsidRPr="0063150E" w:rsidRDefault="00F06EC5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Pembelajaran dilaksanakan dengan strategi beragam untuk kelompok maupun individual dan terbimbing </w:t>
            </w:r>
          </w:p>
        </w:tc>
        <w:tc>
          <w:tcPr>
            <w:tcW w:w="1212" w:type="dxa"/>
          </w:tcPr>
          <w:p w14:paraId="704C0656" w14:textId="77777777" w:rsidR="00F06EC5" w:rsidRPr="0063150E" w:rsidRDefault="00F06EC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9C0F0C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0FA184D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5830CC0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09DF4C81" w14:textId="77777777" w:rsidTr="0063150E">
        <w:trPr>
          <w:trHeight w:val="367"/>
        </w:trPr>
        <w:tc>
          <w:tcPr>
            <w:tcW w:w="583" w:type="dxa"/>
          </w:tcPr>
          <w:p w14:paraId="743255B1" w14:textId="2F19E550" w:rsidR="00F06EC5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4726" w:type="dxa"/>
          </w:tcPr>
          <w:p w14:paraId="4A0E633B" w14:textId="51220BC3" w:rsidR="00F06EC5" w:rsidRPr="0063150E" w:rsidRDefault="00F06EC5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Penyajian umpan balik dari dosen atau sesama mahasiswa yang memungkinkan mahasiswa untuk mengetahui capaian belajarnya. </w:t>
            </w:r>
          </w:p>
        </w:tc>
        <w:tc>
          <w:tcPr>
            <w:tcW w:w="1212" w:type="dxa"/>
          </w:tcPr>
          <w:p w14:paraId="2501B90F" w14:textId="77777777" w:rsidR="00F06EC5" w:rsidRPr="0063150E" w:rsidRDefault="00F06EC5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E253A22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5340159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7246263" w14:textId="77777777" w:rsidR="00F06EC5" w:rsidRPr="0063150E" w:rsidRDefault="00F06EC5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047939C2" w14:textId="77777777" w:rsidTr="0063150E">
        <w:trPr>
          <w:trHeight w:val="367"/>
        </w:trPr>
        <w:tc>
          <w:tcPr>
            <w:tcW w:w="583" w:type="dxa"/>
          </w:tcPr>
          <w:p w14:paraId="565BEDB1" w14:textId="0F7EF15A" w:rsidR="002D666E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4726" w:type="dxa"/>
          </w:tcPr>
          <w:p w14:paraId="1FBA7565" w14:textId="599FC0EF" w:rsidR="002D666E" w:rsidRPr="0063150E" w:rsidRDefault="00390E25" w:rsidP="00390E2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Tersedia tautan eksternal </w:t>
            </w:r>
            <w:r w:rsidR="00915E33">
              <w:rPr>
                <w:rFonts w:ascii="Cambria" w:hAnsi="Cambria"/>
                <w:sz w:val="20"/>
                <w:szCs w:val="20"/>
              </w:rPr>
              <w:t xml:space="preserve">pada LMS/Syam-OK </w:t>
            </w:r>
            <w:r w:rsidRPr="0063150E">
              <w:rPr>
                <w:rFonts w:ascii="Cambria" w:hAnsi="Cambria"/>
                <w:sz w:val="20"/>
                <w:szCs w:val="20"/>
              </w:rPr>
              <w:t>yang memungkinkan mahasiswa dapat melakukan pengayaan</w:t>
            </w:r>
          </w:p>
        </w:tc>
        <w:tc>
          <w:tcPr>
            <w:tcW w:w="1212" w:type="dxa"/>
          </w:tcPr>
          <w:p w14:paraId="4F367237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6C88F9A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73A0F2B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964A0CA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225AF914" w14:textId="77777777" w:rsidTr="0063150E">
        <w:trPr>
          <w:trHeight w:val="367"/>
        </w:trPr>
        <w:tc>
          <w:tcPr>
            <w:tcW w:w="583" w:type="dxa"/>
          </w:tcPr>
          <w:p w14:paraId="4F890EBE" w14:textId="13FDC185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4726" w:type="dxa"/>
          </w:tcPr>
          <w:p w14:paraId="2ED31D85" w14:textId="60B9759A" w:rsidR="00BE4209" w:rsidRPr="00915E33" w:rsidRDefault="00BE4209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Melibatkan mahasiswa secara aktif</w:t>
            </w:r>
            <w:r w:rsidR="00390E25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 dalam kegiatan pembelajaran</w:t>
            </w:r>
          </w:p>
        </w:tc>
        <w:tc>
          <w:tcPr>
            <w:tcW w:w="1212" w:type="dxa"/>
          </w:tcPr>
          <w:p w14:paraId="74204218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4947733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EADA956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745F88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55BF04F2" w14:textId="77777777" w:rsidTr="001F40EF">
        <w:trPr>
          <w:trHeight w:val="105"/>
        </w:trPr>
        <w:tc>
          <w:tcPr>
            <w:tcW w:w="583" w:type="dxa"/>
          </w:tcPr>
          <w:p w14:paraId="17123F0C" w14:textId="08F5CB29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4726" w:type="dxa"/>
          </w:tcPr>
          <w:p w14:paraId="2EB9AB0D" w14:textId="45E17A8C" w:rsidR="00BE4209" w:rsidRPr="00915E33" w:rsidRDefault="00BE4209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Meningkatkan motivasi belajar mahasiswa</w:t>
            </w:r>
          </w:p>
        </w:tc>
        <w:tc>
          <w:tcPr>
            <w:tcW w:w="1212" w:type="dxa"/>
          </w:tcPr>
          <w:p w14:paraId="23E3E160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849D692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3B98FCE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0CEB9E9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3B8E0C5E" w14:textId="77777777" w:rsidTr="00915E33">
        <w:trPr>
          <w:trHeight w:val="143"/>
        </w:trPr>
        <w:tc>
          <w:tcPr>
            <w:tcW w:w="583" w:type="dxa"/>
          </w:tcPr>
          <w:p w14:paraId="1C2DA7EF" w14:textId="587F8E14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4726" w:type="dxa"/>
          </w:tcPr>
          <w:p w14:paraId="1FA0EA0C" w14:textId="76273262" w:rsidR="00BE4209" w:rsidRPr="00915E33" w:rsidRDefault="00390E25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Dosen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erespon pertanyaan/pernyataan mahasiswa</w:t>
            </w:r>
          </w:p>
        </w:tc>
        <w:tc>
          <w:tcPr>
            <w:tcW w:w="1212" w:type="dxa"/>
          </w:tcPr>
          <w:p w14:paraId="7B3F9863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1C5F97C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300FD1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7F921AF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277E0E28" w14:textId="77777777" w:rsidTr="0063150E">
        <w:trPr>
          <w:trHeight w:val="367"/>
        </w:trPr>
        <w:tc>
          <w:tcPr>
            <w:tcW w:w="583" w:type="dxa"/>
          </w:tcPr>
          <w:p w14:paraId="537D4B2A" w14:textId="307A7939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4726" w:type="dxa"/>
          </w:tcPr>
          <w:p w14:paraId="4A0B72B9" w14:textId="13999D83" w:rsidR="00BE4209" w:rsidRPr="00915E33" w:rsidRDefault="00390E25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Dosen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enunjukkan kepedulian </w:t>
            </w:r>
            <w:r w:rsidR="00915E33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 xml:space="preserve">atas 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kehadiran mahasiswa</w:t>
            </w:r>
          </w:p>
        </w:tc>
        <w:tc>
          <w:tcPr>
            <w:tcW w:w="1212" w:type="dxa"/>
          </w:tcPr>
          <w:p w14:paraId="343CED50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068E23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2BA3A4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D59C24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5B79CC32" w14:textId="77777777" w:rsidTr="00915E33">
        <w:trPr>
          <w:trHeight w:val="71"/>
        </w:trPr>
        <w:tc>
          <w:tcPr>
            <w:tcW w:w="583" w:type="dxa"/>
          </w:tcPr>
          <w:p w14:paraId="29F1E694" w14:textId="65893F05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4726" w:type="dxa"/>
          </w:tcPr>
          <w:p w14:paraId="490AD3D6" w14:textId="073C7479" w:rsidR="00BE4209" w:rsidRPr="00915E33" w:rsidRDefault="00BE4209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Metode pembelajaran yang menarik</w:t>
            </w:r>
          </w:p>
        </w:tc>
        <w:tc>
          <w:tcPr>
            <w:tcW w:w="1212" w:type="dxa"/>
          </w:tcPr>
          <w:p w14:paraId="3F6D865E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7C8A4E1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76A38B0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10D6F75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1D472137" w14:textId="77777777" w:rsidTr="0063150E">
        <w:trPr>
          <w:trHeight w:val="367"/>
        </w:trPr>
        <w:tc>
          <w:tcPr>
            <w:tcW w:w="583" w:type="dxa"/>
          </w:tcPr>
          <w:p w14:paraId="78113F1B" w14:textId="5D438F50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25</w:t>
            </w:r>
          </w:p>
        </w:tc>
        <w:tc>
          <w:tcPr>
            <w:tcW w:w="4726" w:type="dxa"/>
          </w:tcPr>
          <w:p w14:paraId="7895C91C" w14:textId="354CFD2E" w:rsidR="00BE4209" w:rsidRPr="00915E33" w:rsidRDefault="00CF5106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Dosen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enginformasikan apabila ada perubahan jadwal perkuliahan</w:t>
            </w:r>
          </w:p>
        </w:tc>
        <w:tc>
          <w:tcPr>
            <w:tcW w:w="1212" w:type="dxa"/>
          </w:tcPr>
          <w:p w14:paraId="25512984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5B2679F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83E2138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28D2EBF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4AE6A28B" w14:textId="77777777" w:rsidTr="0063150E">
        <w:trPr>
          <w:trHeight w:val="367"/>
        </w:trPr>
        <w:tc>
          <w:tcPr>
            <w:tcW w:w="583" w:type="dxa"/>
          </w:tcPr>
          <w:p w14:paraId="4CD20DED" w14:textId="03DDCA81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  <w:tc>
          <w:tcPr>
            <w:tcW w:w="4726" w:type="dxa"/>
          </w:tcPr>
          <w:p w14:paraId="316D19DC" w14:textId="379DC492" w:rsidR="00BE4209" w:rsidRPr="0063150E" w:rsidRDefault="0059084D" w:rsidP="00CB5109">
            <w:pP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Perkuliahan yang dilaksanakan dapat m</w:t>
            </w:r>
            <w:r w:rsidR="00BE4209"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embangun sikap disiplin, jujur, tanggung jawab dan peduli sesama</w:t>
            </w:r>
          </w:p>
        </w:tc>
        <w:tc>
          <w:tcPr>
            <w:tcW w:w="1212" w:type="dxa"/>
          </w:tcPr>
          <w:p w14:paraId="4185E1D1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34E10C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AA6632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71F6807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3DFFFF98" w14:textId="77777777" w:rsidTr="00915E33">
        <w:trPr>
          <w:trHeight w:val="251"/>
        </w:trPr>
        <w:tc>
          <w:tcPr>
            <w:tcW w:w="583" w:type="dxa"/>
          </w:tcPr>
          <w:p w14:paraId="0CF68BB6" w14:textId="6EAE738D" w:rsidR="00BE4209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27</w:t>
            </w:r>
          </w:p>
        </w:tc>
        <w:tc>
          <w:tcPr>
            <w:tcW w:w="4726" w:type="dxa"/>
          </w:tcPr>
          <w:p w14:paraId="695A7718" w14:textId="7FBCFBAD" w:rsidR="00BE4209" w:rsidRPr="0063150E" w:rsidRDefault="00BE4209" w:rsidP="00BE4209">
            <w:pP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Pelaksanaan Perkuliahan sesuai </w:t>
            </w:r>
            <w:r w:rsidR="00915E33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 xml:space="preserve">dengan </w:t>
            </w: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RPS</w:t>
            </w:r>
          </w:p>
        </w:tc>
        <w:tc>
          <w:tcPr>
            <w:tcW w:w="1212" w:type="dxa"/>
          </w:tcPr>
          <w:p w14:paraId="4E97B37A" w14:textId="77777777" w:rsidR="00BE4209" w:rsidRPr="0063150E" w:rsidRDefault="00BE4209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CCD2E68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7A1283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425176A" w14:textId="77777777" w:rsidR="00BE4209" w:rsidRPr="0063150E" w:rsidRDefault="00BE4209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50E" w:rsidRPr="0063150E" w14:paraId="5827890B" w14:textId="77777777" w:rsidTr="0063150E">
        <w:trPr>
          <w:trHeight w:val="367"/>
        </w:trPr>
        <w:tc>
          <w:tcPr>
            <w:tcW w:w="583" w:type="dxa"/>
          </w:tcPr>
          <w:p w14:paraId="64C7BB37" w14:textId="3593ED5F" w:rsidR="002D666E" w:rsidRPr="0063150E" w:rsidRDefault="005F0138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28</w:t>
            </w:r>
          </w:p>
        </w:tc>
        <w:tc>
          <w:tcPr>
            <w:tcW w:w="4726" w:type="dxa"/>
          </w:tcPr>
          <w:p w14:paraId="5D66071E" w14:textId="1010148F" w:rsidR="002D666E" w:rsidRPr="00915E33" w:rsidRDefault="002D666E" w:rsidP="00915E3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Proses pembelajaran secara keseluruhan bersifat koheren dan komprehensif </w:t>
            </w:r>
          </w:p>
        </w:tc>
        <w:tc>
          <w:tcPr>
            <w:tcW w:w="1212" w:type="dxa"/>
          </w:tcPr>
          <w:p w14:paraId="2E2BF772" w14:textId="77777777" w:rsidR="002D666E" w:rsidRPr="0063150E" w:rsidRDefault="002D666E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7C09951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2C6AE83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B21BB9E" w14:textId="77777777" w:rsidR="002D666E" w:rsidRPr="0063150E" w:rsidRDefault="002D666E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304A" w:rsidRPr="0063150E" w14:paraId="113896FF" w14:textId="77777777" w:rsidTr="00CA117B">
        <w:trPr>
          <w:trHeight w:val="367"/>
        </w:trPr>
        <w:tc>
          <w:tcPr>
            <w:tcW w:w="583" w:type="dxa"/>
          </w:tcPr>
          <w:p w14:paraId="707CE90B" w14:textId="77777777" w:rsidR="00CD304A" w:rsidRDefault="00CD304A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624" w:type="dxa"/>
            <w:gridSpan w:val="5"/>
          </w:tcPr>
          <w:p w14:paraId="0088AD75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Komentar: ...............</w:t>
            </w:r>
          </w:p>
          <w:p w14:paraId="16730373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6B43559F" w14:textId="3DB26991" w:rsidR="00CD304A" w:rsidRPr="0063150E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69E51C9D" w14:textId="77777777" w:rsidTr="0063150E">
        <w:trPr>
          <w:trHeight w:val="367"/>
        </w:trPr>
        <w:tc>
          <w:tcPr>
            <w:tcW w:w="583" w:type="dxa"/>
          </w:tcPr>
          <w:p w14:paraId="2698FCDE" w14:textId="77777777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26" w:type="dxa"/>
          </w:tcPr>
          <w:p w14:paraId="5629AAA3" w14:textId="15879EA3" w:rsidR="001F40EF" w:rsidRPr="0063150E" w:rsidRDefault="001F40EF" w:rsidP="002D666E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63150E">
              <w:rPr>
                <w:rFonts w:ascii="Cambria" w:hAnsi="Cambria"/>
                <w:b/>
                <w:sz w:val="20"/>
                <w:szCs w:val="20"/>
              </w:rPr>
              <w:t>Media</w:t>
            </w:r>
          </w:p>
        </w:tc>
        <w:tc>
          <w:tcPr>
            <w:tcW w:w="1212" w:type="dxa"/>
          </w:tcPr>
          <w:p w14:paraId="17840ED3" w14:textId="79FB8976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Tidak</w:t>
            </w:r>
            <w:proofErr w:type="spellEnd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Pernah</w:t>
            </w:r>
            <w:proofErr w:type="spellEnd"/>
          </w:p>
        </w:tc>
        <w:tc>
          <w:tcPr>
            <w:tcW w:w="1287" w:type="dxa"/>
          </w:tcPr>
          <w:p w14:paraId="403985CD" w14:textId="41D55C64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b/>
                <w:sz w:val="20"/>
                <w:szCs w:val="20"/>
              </w:rPr>
              <w:t>Kadang-kadang</w:t>
            </w:r>
          </w:p>
        </w:tc>
        <w:tc>
          <w:tcPr>
            <w:tcW w:w="1287" w:type="dxa"/>
          </w:tcPr>
          <w:p w14:paraId="79CED872" w14:textId="3146512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b/>
                <w:sz w:val="20"/>
                <w:szCs w:val="20"/>
              </w:rPr>
              <w:t>Sering</w:t>
            </w:r>
          </w:p>
        </w:tc>
        <w:tc>
          <w:tcPr>
            <w:tcW w:w="1112" w:type="dxa"/>
          </w:tcPr>
          <w:p w14:paraId="0F52787D" w14:textId="71A4236D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/>
                <w:b/>
                <w:sz w:val="20"/>
                <w:szCs w:val="20"/>
                <w:lang w:val="en-US"/>
              </w:rPr>
              <w:t>Selalu</w:t>
            </w:r>
            <w:proofErr w:type="spellEnd"/>
          </w:p>
        </w:tc>
      </w:tr>
      <w:tr w:rsidR="001F40EF" w:rsidRPr="0063150E" w14:paraId="67470C86" w14:textId="77777777" w:rsidTr="0063150E">
        <w:trPr>
          <w:trHeight w:val="367"/>
        </w:trPr>
        <w:tc>
          <w:tcPr>
            <w:tcW w:w="583" w:type="dxa"/>
          </w:tcPr>
          <w:p w14:paraId="1BB4B01B" w14:textId="3DADA075" w:rsidR="001F40EF" w:rsidRPr="0063150E" w:rsidRDefault="00844ECC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29</w:t>
            </w:r>
          </w:p>
        </w:tc>
        <w:tc>
          <w:tcPr>
            <w:tcW w:w="4726" w:type="dxa"/>
          </w:tcPr>
          <w:p w14:paraId="7DD4CDED" w14:textId="586B9DD9" w:rsidR="001F40EF" w:rsidRPr="0063150E" w:rsidRDefault="001F40EF" w:rsidP="0059084D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Media pembelajaran yang disediakan dalam LMS/Syam-OK bervariasi</w:t>
            </w:r>
          </w:p>
        </w:tc>
        <w:tc>
          <w:tcPr>
            <w:tcW w:w="1212" w:type="dxa"/>
          </w:tcPr>
          <w:p w14:paraId="67ED004C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A313F8D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E5FB2D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85C481B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57CEFD44" w14:textId="77777777" w:rsidTr="0063150E">
        <w:trPr>
          <w:trHeight w:val="367"/>
        </w:trPr>
        <w:tc>
          <w:tcPr>
            <w:tcW w:w="583" w:type="dxa"/>
          </w:tcPr>
          <w:p w14:paraId="400DD281" w14:textId="758C8258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4726" w:type="dxa"/>
          </w:tcPr>
          <w:p w14:paraId="6D516525" w14:textId="3C279EB0" w:rsidR="001F40EF" w:rsidRPr="0063150E" w:rsidRDefault="001F40EF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Penggunaan media pembelajaran yang beragam memungkinkan mahasiswa lebih mudah memahami materi pembelajaran </w:t>
            </w:r>
          </w:p>
        </w:tc>
        <w:tc>
          <w:tcPr>
            <w:tcW w:w="1212" w:type="dxa"/>
          </w:tcPr>
          <w:p w14:paraId="66A224D1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56B40D0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EA25211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4331C3C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5B9DFD9E" w14:textId="77777777" w:rsidTr="0063150E">
        <w:trPr>
          <w:trHeight w:val="367"/>
        </w:trPr>
        <w:tc>
          <w:tcPr>
            <w:tcW w:w="583" w:type="dxa"/>
          </w:tcPr>
          <w:p w14:paraId="078D0840" w14:textId="5D41FD73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14:paraId="48822BFB" w14:textId="25E0FB24" w:rsidR="001F40EF" w:rsidRPr="0063150E" w:rsidRDefault="001F40EF" w:rsidP="00FF6DB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Penggunaan media visual dan media lainnya berhubungan dengan materi yang disajikan (bermakna) </w:t>
            </w:r>
          </w:p>
        </w:tc>
        <w:tc>
          <w:tcPr>
            <w:tcW w:w="1212" w:type="dxa"/>
          </w:tcPr>
          <w:p w14:paraId="44DE26E2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98678C2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D356FC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4BCD758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5F40CB64" w14:textId="77777777" w:rsidTr="0063150E">
        <w:trPr>
          <w:trHeight w:val="367"/>
        </w:trPr>
        <w:tc>
          <w:tcPr>
            <w:tcW w:w="583" w:type="dxa"/>
          </w:tcPr>
          <w:p w14:paraId="64A4B8B6" w14:textId="223E48C0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726" w:type="dxa"/>
          </w:tcPr>
          <w:p w14:paraId="1E4EFF4D" w14:textId="430F642D" w:rsidR="001F40EF" w:rsidRPr="0063150E" w:rsidRDefault="001F40EF" w:rsidP="00FF6DB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Pemilihan media pembelajaran mengunakan format yang mudah diakses </w:t>
            </w:r>
          </w:p>
        </w:tc>
        <w:tc>
          <w:tcPr>
            <w:tcW w:w="1212" w:type="dxa"/>
          </w:tcPr>
          <w:p w14:paraId="57A4F700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EA4A68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D952F42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F42C308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304A" w:rsidRPr="0063150E" w14:paraId="2D53048C" w14:textId="77777777" w:rsidTr="00932961">
        <w:trPr>
          <w:trHeight w:val="367"/>
        </w:trPr>
        <w:tc>
          <w:tcPr>
            <w:tcW w:w="583" w:type="dxa"/>
          </w:tcPr>
          <w:p w14:paraId="35A7D4E3" w14:textId="77777777" w:rsidR="00CD304A" w:rsidRDefault="00CD304A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624" w:type="dxa"/>
            <w:gridSpan w:val="5"/>
          </w:tcPr>
          <w:p w14:paraId="26EE7A75" w14:textId="77777777" w:rsidR="00CD304A" w:rsidRDefault="00CD304A" w:rsidP="00FF6DB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Komentar:....................</w:t>
            </w:r>
          </w:p>
          <w:p w14:paraId="25DC8F55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9736588" w14:textId="77777777" w:rsidR="00CD304A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498C7AE2" w14:textId="77777777" w:rsidR="00CD304A" w:rsidRPr="0063150E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4ECA58DE" w14:textId="77777777" w:rsidTr="0063150E">
        <w:trPr>
          <w:trHeight w:val="367"/>
        </w:trPr>
        <w:tc>
          <w:tcPr>
            <w:tcW w:w="583" w:type="dxa"/>
          </w:tcPr>
          <w:p w14:paraId="20FD4C01" w14:textId="565F7FF8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26" w:type="dxa"/>
          </w:tcPr>
          <w:p w14:paraId="3059776A" w14:textId="77777777" w:rsidR="001F40EF" w:rsidRPr="0063150E" w:rsidRDefault="001F40EF" w:rsidP="00CB5109">
            <w:pP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</w:pPr>
            <w:r w:rsidRPr="0063150E">
              <w:rPr>
                <w:rFonts w:ascii="Cambria" w:eastAsia="Times New Roman" w:hAnsi="Cambria" w:cs="Arial"/>
                <w:b/>
                <w:sz w:val="20"/>
                <w:szCs w:val="20"/>
                <w:shd w:val="clear" w:color="auto" w:fill="FFFFFF"/>
                <w:lang w:val="en-ID"/>
              </w:rPr>
              <w:t>Evaluasi</w:t>
            </w:r>
          </w:p>
        </w:tc>
        <w:tc>
          <w:tcPr>
            <w:tcW w:w="1212" w:type="dxa"/>
          </w:tcPr>
          <w:p w14:paraId="7346E80F" w14:textId="77777777" w:rsidR="001F40EF" w:rsidRPr="0063150E" w:rsidRDefault="001F40EF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Tidak</w:t>
            </w:r>
            <w:proofErr w:type="spellEnd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Pernah</w:t>
            </w:r>
            <w:proofErr w:type="spellEnd"/>
          </w:p>
        </w:tc>
        <w:tc>
          <w:tcPr>
            <w:tcW w:w="1287" w:type="dxa"/>
          </w:tcPr>
          <w:p w14:paraId="02417D64" w14:textId="77777777" w:rsidR="001F40EF" w:rsidRPr="0063150E" w:rsidRDefault="001F40EF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Kadang-kadang</w:t>
            </w:r>
          </w:p>
        </w:tc>
        <w:tc>
          <w:tcPr>
            <w:tcW w:w="1287" w:type="dxa"/>
          </w:tcPr>
          <w:p w14:paraId="25741536" w14:textId="77777777" w:rsidR="001F40EF" w:rsidRPr="0063150E" w:rsidRDefault="001F40EF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Sering</w:t>
            </w:r>
          </w:p>
        </w:tc>
        <w:tc>
          <w:tcPr>
            <w:tcW w:w="1112" w:type="dxa"/>
          </w:tcPr>
          <w:p w14:paraId="715E6EB7" w14:textId="77777777" w:rsidR="001F40EF" w:rsidRPr="0063150E" w:rsidRDefault="001F40EF" w:rsidP="002D666E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Selalu</w:t>
            </w:r>
            <w:proofErr w:type="spellEnd"/>
          </w:p>
        </w:tc>
      </w:tr>
      <w:tr w:rsidR="001F40EF" w:rsidRPr="0063150E" w14:paraId="46E3E4F8" w14:textId="77777777" w:rsidTr="0063150E">
        <w:trPr>
          <w:trHeight w:val="367"/>
        </w:trPr>
        <w:tc>
          <w:tcPr>
            <w:tcW w:w="583" w:type="dxa"/>
          </w:tcPr>
          <w:p w14:paraId="43C01630" w14:textId="39D44118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726" w:type="dxa"/>
          </w:tcPr>
          <w:p w14:paraId="5769D674" w14:textId="3A447F5B" w:rsidR="001F40EF" w:rsidRPr="0063150E" w:rsidRDefault="001F40EF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Melakukan penilaian sesuai dengan kriteria/prosedur yang diinformasikan di awal perkuliahan</w:t>
            </w:r>
          </w:p>
        </w:tc>
        <w:tc>
          <w:tcPr>
            <w:tcW w:w="1212" w:type="dxa"/>
          </w:tcPr>
          <w:p w14:paraId="1255133C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4CF984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B11871B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A78C9D6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4B917EFD" w14:textId="77777777" w:rsidTr="0063150E">
        <w:trPr>
          <w:trHeight w:val="367"/>
        </w:trPr>
        <w:tc>
          <w:tcPr>
            <w:tcW w:w="583" w:type="dxa"/>
          </w:tcPr>
          <w:p w14:paraId="2FD3C9D9" w14:textId="78F6F1C9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726" w:type="dxa"/>
          </w:tcPr>
          <w:p w14:paraId="142FC716" w14:textId="1322D4A5" w:rsidR="001F40EF" w:rsidRPr="0063150E" w:rsidRDefault="001F40EF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Memberikan tugas terstruktur/mandiri</w:t>
            </w:r>
          </w:p>
        </w:tc>
        <w:tc>
          <w:tcPr>
            <w:tcW w:w="1212" w:type="dxa"/>
          </w:tcPr>
          <w:p w14:paraId="07F5453A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76D7851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DADA8BE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A2F81C0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5AC540EB" w14:textId="77777777" w:rsidTr="0063150E">
        <w:trPr>
          <w:trHeight w:val="367"/>
        </w:trPr>
        <w:tc>
          <w:tcPr>
            <w:tcW w:w="583" w:type="dxa"/>
          </w:tcPr>
          <w:p w14:paraId="27C17A64" w14:textId="7874C086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4726" w:type="dxa"/>
          </w:tcPr>
          <w:p w14:paraId="2759A90A" w14:textId="510DA293" w:rsidR="001F40EF" w:rsidRPr="0063150E" w:rsidRDefault="001F40EF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9F9F9"/>
                <w:lang w:val="en-ID"/>
              </w:rPr>
              <w:t>Memberikan umpan balik tugas terstruktur/mandiri</w:t>
            </w:r>
          </w:p>
        </w:tc>
        <w:tc>
          <w:tcPr>
            <w:tcW w:w="1212" w:type="dxa"/>
          </w:tcPr>
          <w:p w14:paraId="35B6B2C9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CF58DCE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34DE7EF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EC79C5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2F6AA344" w14:textId="77777777" w:rsidTr="0063150E">
        <w:trPr>
          <w:trHeight w:val="367"/>
        </w:trPr>
        <w:tc>
          <w:tcPr>
            <w:tcW w:w="583" w:type="dxa"/>
          </w:tcPr>
          <w:p w14:paraId="112C8D0A" w14:textId="632E6416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726" w:type="dxa"/>
          </w:tcPr>
          <w:p w14:paraId="752B8296" w14:textId="724B888C" w:rsidR="001F40EF" w:rsidRPr="0063150E" w:rsidRDefault="001F40EF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Tersedia peraturan evaluasi hasil belajar dan pembobotannya. </w:t>
            </w:r>
          </w:p>
        </w:tc>
        <w:tc>
          <w:tcPr>
            <w:tcW w:w="1212" w:type="dxa"/>
          </w:tcPr>
          <w:p w14:paraId="213D990C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325323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503F4B8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3D00C0A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32C7C8D9" w14:textId="77777777" w:rsidTr="0063150E">
        <w:trPr>
          <w:trHeight w:val="367"/>
        </w:trPr>
        <w:tc>
          <w:tcPr>
            <w:tcW w:w="583" w:type="dxa"/>
          </w:tcPr>
          <w:p w14:paraId="0183D569" w14:textId="15439E74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726" w:type="dxa"/>
          </w:tcPr>
          <w:p w14:paraId="399EC1B6" w14:textId="636AC751" w:rsidR="001F40EF" w:rsidRPr="0063150E" w:rsidRDefault="001F40EF" w:rsidP="002D666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>Latihan dan atau kuiz dikonstruksi dengan jelas dan tegas sehingga tidak ada salah tafsir.</w:t>
            </w:r>
          </w:p>
        </w:tc>
        <w:tc>
          <w:tcPr>
            <w:tcW w:w="1212" w:type="dxa"/>
          </w:tcPr>
          <w:p w14:paraId="1A7A2F2C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C7077EF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1B5FA91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D5A785A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210BCD40" w14:textId="77777777" w:rsidTr="0063150E">
        <w:trPr>
          <w:trHeight w:val="367"/>
        </w:trPr>
        <w:tc>
          <w:tcPr>
            <w:tcW w:w="583" w:type="dxa"/>
          </w:tcPr>
          <w:p w14:paraId="41C0C87A" w14:textId="6CA805A9" w:rsidR="001F40EF" w:rsidRPr="0063150E" w:rsidRDefault="001F40EF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844ECC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726" w:type="dxa"/>
          </w:tcPr>
          <w:p w14:paraId="1BD7CC56" w14:textId="56C2507A" w:rsidR="001F40EF" w:rsidRPr="0063150E" w:rsidRDefault="001F40EF" w:rsidP="002D666E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>Latihan dan atau kuiz dapat digunakan untuk menguatkan konsep yang telah dipelajari mahasiswa.</w:t>
            </w:r>
          </w:p>
        </w:tc>
        <w:tc>
          <w:tcPr>
            <w:tcW w:w="1212" w:type="dxa"/>
          </w:tcPr>
          <w:p w14:paraId="40C6B4D1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2138AE6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2C44C48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FAF3EE0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F40EF" w:rsidRPr="0063150E" w14:paraId="023442C8" w14:textId="77777777" w:rsidTr="005F0138">
        <w:trPr>
          <w:trHeight w:val="148"/>
        </w:trPr>
        <w:tc>
          <w:tcPr>
            <w:tcW w:w="583" w:type="dxa"/>
          </w:tcPr>
          <w:p w14:paraId="5C58619E" w14:textId="1BD43B6B" w:rsidR="001F40EF" w:rsidRPr="0063150E" w:rsidRDefault="00844ECC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39</w:t>
            </w:r>
          </w:p>
        </w:tc>
        <w:tc>
          <w:tcPr>
            <w:tcW w:w="4726" w:type="dxa"/>
          </w:tcPr>
          <w:p w14:paraId="06A7C455" w14:textId="77964EA1" w:rsidR="001F40EF" w:rsidRPr="0063150E" w:rsidRDefault="001F40EF" w:rsidP="00CB5109">
            <w:pPr>
              <w:rPr>
                <w:rFonts w:ascii="Cambria" w:eastAsia="Times New Roman" w:hAnsi="Cambria" w:cs="Times New Roman"/>
                <w:sz w:val="20"/>
                <w:szCs w:val="20"/>
                <w:lang w:val="en-ID"/>
              </w:rPr>
            </w:pPr>
            <w:r w:rsidRPr="0063150E"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Memberikan soal tes sesuai dengan materi</w:t>
            </w:r>
          </w:p>
        </w:tc>
        <w:tc>
          <w:tcPr>
            <w:tcW w:w="1212" w:type="dxa"/>
          </w:tcPr>
          <w:p w14:paraId="6D239E0F" w14:textId="77777777" w:rsidR="001F40EF" w:rsidRPr="0063150E" w:rsidRDefault="001F40EF" w:rsidP="002D666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A739399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EF208A9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642F815" w14:textId="77777777" w:rsidR="001F40EF" w:rsidRPr="0063150E" w:rsidRDefault="001F40EF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304A" w:rsidRPr="0063150E" w14:paraId="6F26B27B" w14:textId="77777777" w:rsidTr="00B23A5A">
        <w:trPr>
          <w:trHeight w:val="148"/>
        </w:trPr>
        <w:tc>
          <w:tcPr>
            <w:tcW w:w="583" w:type="dxa"/>
          </w:tcPr>
          <w:p w14:paraId="5E0B26AD" w14:textId="77777777" w:rsidR="00CD304A" w:rsidRDefault="00CD304A" w:rsidP="002D666E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624" w:type="dxa"/>
            <w:gridSpan w:val="5"/>
          </w:tcPr>
          <w:p w14:paraId="4219DE2C" w14:textId="77777777" w:rsidR="00CD304A" w:rsidRDefault="00CD304A" w:rsidP="00CB5109">
            <w:pP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  <w:t>Komentar:………….</w:t>
            </w:r>
          </w:p>
          <w:p w14:paraId="756D229C" w14:textId="77777777" w:rsidR="00CD304A" w:rsidRDefault="00CD304A" w:rsidP="00CB5109">
            <w:pPr>
              <w:rPr>
                <w:rFonts w:ascii="Cambria" w:eastAsia="Times New Roman" w:hAnsi="Cambria" w:cs="Arial"/>
                <w:sz w:val="20"/>
                <w:szCs w:val="20"/>
                <w:shd w:val="clear" w:color="auto" w:fill="FFFFFF"/>
                <w:lang w:val="en-ID"/>
              </w:rPr>
            </w:pPr>
          </w:p>
          <w:p w14:paraId="781F9867" w14:textId="77777777" w:rsidR="00CD304A" w:rsidRPr="0063150E" w:rsidRDefault="00CD304A" w:rsidP="002D666E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29D7DA" w14:textId="623897D0" w:rsidR="00830F91" w:rsidRDefault="00830F91" w:rsidP="00FF6DB5"/>
    <w:p w14:paraId="53F17D67" w14:textId="77777777" w:rsidR="00915E33" w:rsidRDefault="00915E33" w:rsidP="00FF6DB5"/>
    <w:p w14:paraId="5FCB4BD4" w14:textId="77777777" w:rsidR="00C625E3" w:rsidRDefault="00C625E3" w:rsidP="005F0138">
      <w:pPr>
        <w:jc w:val="center"/>
        <w:rPr>
          <w:b/>
        </w:rPr>
      </w:pPr>
      <w:r>
        <w:rPr>
          <w:b/>
        </w:rPr>
        <w:br w:type="page"/>
      </w:r>
    </w:p>
    <w:p w14:paraId="7264AEE2" w14:textId="19D6C835" w:rsidR="00915E33" w:rsidRPr="005F0138" w:rsidRDefault="00915E33" w:rsidP="005F0138">
      <w:pPr>
        <w:jc w:val="center"/>
        <w:rPr>
          <w:b/>
        </w:rPr>
      </w:pPr>
      <w:proofErr w:type="spellStart"/>
      <w:r w:rsidRPr="005F0138">
        <w:rPr>
          <w:b/>
        </w:rPr>
        <w:t>Evaluasi</w:t>
      </w:r>
      <w:proofErr w:type="spellEnd"/>
      <w:r w:rsidRPr="005F0138">
        <w:rPr>
          <w:b/>
        </w:rPr>
        <w:t xml:space="preserve"> </w:t>
      </w:r>
      <w:proofErr w:type="spellStart"/>
      <w:r w:rsidRPr="005F0138">
        <w:rPr>
          <w:b/>
        </w:rPr>
        <w:t>Sistem</w:t>
      </w:r>
      <w:proofErr w:type="spellEnd"/>
      <w:r w:rsidRPr="005F0138">
        <w:rPr>
          <w:b/>
        </w:rPr>
        <w:t xml:space="preserve"> </w:t>
      </w:r>
      <w:proofErr w:type="spellStart"/>
      <w:r w:rsidRPr="005F0138">
        <w:rPr>
          <w:b/>
        </w:rPr>
        <w:t>Pembelajaran</w:t>
      </w:r>
      <w:proofErr w:type="spellEnd"/>
      <w:r w:rsidRPr="005F0138">
        <w:rPr>
          <w:b/>
        </w:rPr>
        <w:t xml:space="preserve"> Daring </w:t>
      </w:r>
      <w:proofErr w:type="spellStart"/>
      <w:r w:rsidRPr="005F0138">
        <w:rPr>
          <w:b/>
        </w:rPr>
        <w:t>oleh</w:t>
      </w:r>
      <w:proofErr w:type="spellEnd"/>
      <w:r w:rsidRPr="005F0138">
        <w:rPr>
          <w:b/>
        </w:rPr>
        <w:t xml:space="preserve"> </w:t>
      </w:r>
      <w:proofErr w:type="spellStart"/>
      <w:r w:rsidRPr="005F0138">
        <w:rPr>
          <w:b/>
        </w:rPr>
        <w:t>Mahasiswa</w:t>
      </w:r>
      <w:proofErr w:type="spellEnd"/>
    </w:p>
    <w:p w14:paraId="1338BE23" w14:textId="77777777" w:rsidR="00915E33" w:rsidRDefault="00915E33" w:rsidP="00FF6DB5"/>
    <w:tbl>
      <w:tblPr>
        <w:tblStyle w:val="TableGrid"/>
        <w:tblW w:w="10207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83"/>
        <w:gridCol w:w="4726"/>
        <w:gridCol w:w="1212"/>
        <w:gridCol w:w="1287"/>
        <w:gridCol w:w="1287"/>
        <w:gridCol w:w="1112"/>
      </w:tblGrid>
      <w:tr w:rsidR="00915E33" w:rsidRPr="0063150E" w14:paraId="02B4AE25" w14:textId="77777777" w:rsidTr="001F40EF">
        <w:trPr>
          <w:trHeight w:val="217"/>
        </w:trPr>
        <w:tc>
          <w:tcPr>
            <w:tcW w:w="583" w:type="dxa"/>
            <w:vAlign w:val="center"/>
          </w:tcPr>
          <w:p w14:paraId="5AE4C41D" w14:textId="77777777" w:rsidR="00915E33" w:rsidRPr="0063150E" w:rsidRDefault="00915E33" w:rsidP="00915E33">
            <w:pPr>
              <w:ind w:left="72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726" w:type="dxa"/>
            <w:vAlign w:val="center"/>
          </w:tcPr>
          <w:p w14:paraId="15447D88" w14:textId="77777777" w:rsidR="00915E33" w:rsidRPr="0063150E" w:rsidRDefault="00915E33" w:rsidP="00915E33">
            <w:pPr>
              <w:ind w:right="45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63150E">
              <w:rPr>
                <w:rFonts w:ascii="Cambria" w:hAnsi="Cambria" w:cs="Times New Roman"/>
                <w:b/>
                <w:sz w:val="20"/>
                <w:szCs w:val="20"/>
              </w:rPr>
              <w:t>Per</w:t>
            </w:r>
            <w:proofErr w:type="spellStart"/>
            <w:r w:rsidRPr="0063150E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nyataan</w:t>
            </w:r>
            <w:proofErr w:type="spellEnd"/>
          </w:p>
        </w:tc>
        <w:tc>
          <w:tcPr>
            <w:tcW w:w="1212" w:type="dxa"/>
          </w:tcPr>
          <w:p w14:paraId="7F909196" w14:textId="77777777" w:rsidR="00915E33" w:rsidRPr="0063150E" w:rsidRDefault="00915E33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682E16C2" w14:textId="77777777" w:rsidR="00915E33" w:rsidRPr="0063150E" w:rsidRDefault="00915E33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4B2C06A3" w14:textId="77777777" w:rsidR="00915E33" w:rsidRPr="0063150E" w:rsidRDefault="00915E33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73078636" w14:textId="77777777" w:rsidR="00915E33" w:rsidRPr="0063150E" w:rsidRDefault="00915E33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B3F5C" w:rsidRPr="0063150E" w14:paraId="7AAE7E46" w14:textId="77777777" w:rsidTr="001F40EF">
        <w:trPr>
          <w:trHeight w:val="22"/>
        </w:trPr>
        <w:tc>
          <w:tcPr>
            <w:tcW w:w="583" w:type="dxa"/>
            <w:vAlign w:val="center"/>
          </w:tcPr>
          <w:p w14:paraId="5B0FB379" w14:textId="77777777" w:rsidR="001B3F5C" w:rsidRPr="0063150E" w:rsidRDefault="001B3F5C" w:rsidP="00915E33">
            <w:pPr>
              <w:ind w:left="72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726" w:type="dxa"/>
            <w:vAlign w:val="center"/>
          </w:tcPr>
          <w:p w14:paraId="046510E3" w14:textId="132F2B35" w:rsidR="001B3F5C" w:rsidRPr="0063150E" w:rsidRDefault="001B3F5C" w:rsidP="001B3F5C">
            <w:pPr>
              <w:ind w:right="45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Jenis Media</w:t>
            </w:r>
          </w:p>
        </w:tc>
        <w:tc>
          <w:tcPr>
            <w:tcW w:w="1212" w:type="dxa"/>
          </w:tcPr>
          <w:p w14:paraId="34458578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6A1E1E7D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20848FB5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1889D49E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B3F5C" w:rsidRPr="0063150E" w14:paraId="3553890A" w14:textId="77777777" w:rsidTr="00915E33">
        <w:trPr>
          <w:trHeight w:val="839"/>
        </w:trPr>
        <w:tc>
          <w:tcPr>
            <w:tcW w:w="583" w:type="dxa"/>
            <w:vAlign w:val="center"/>
          </w:tcPr>
          <w:p w14:paraId="0C07D720" w14:textId="308123BB" w:rsidR="001B3F5C" w:rsidRPr="006258BE" w:rsidRDefault="006258BE" w:rsidP="00915E33">
            <w:pPr>
              <w:ind w:left="72"/>
              <w:rPr>
                <w:rFonts w:ascii="Cambria" w:hAnsi="Cambria" w:cs="Times New Roman"/>
                <w:sz w:val="20"/>
                <w:szCs w:val="20"/>
              </w:rPr>
            </w:pPr>
            <w:r w:rsidRPr="006258BE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726" w:type="dxa"/>
            <w:vAlign w:val="center"/>
          </w:tcPr>
          <w:p w14:paraId="60BD1721" w14:textId="45E286AF" w:rsidR="001B3F5C" w:rsidRPr="001B3F5C" w:rsidRDefault="001B3F5C" w:rsidP="001B3F5C">
            <w:pPr>
              <w:ind w:right="45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Jenis aplikasi</w:t>
            </w:r>
            <w:r w:rsidRPr="001B3F5C">
              <w:rPr>
                <w:rFonts w:ascii="Cambria" w:hAnsi="Cambria" w:cs="Times New Roman"/>
                <w:sz w:val="20"/>
                <w:szCs w:val="20"/>
              </w:rPr>
              <w:t xml:space="preserve"> yang digunakan (dapat lebih dari satu pilihan):</w:t>
            </w:r>
          </w:p>
          <w:p w14:paraId="4C234598" w14:textId="69F8D14D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Syam-OK</w:t>
            </w:r>
          </w:p>
          <w:p w14:paraId="0C0A6C53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Google Classroom</w:t>
            </w:r>
          </w:p>
          <w:p w14:paraId="30FD5E1F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Zoom Meeting</w:t>
            </w:r>
          </w:p>
          <w:p w14:paraId="2DE0278B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Google Meet</w:t>
            </w:r>
          </w:p>
          <w:p w14:paraId="117ABAD8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Kelase</w:t>
            </w:r>
          </w:p>
          <w:p w14:paraId="440F603E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Whatsapp</w:t>
            </w:r>
          </w:p>
          <w:p w14:paraId="2741E082" w14:textId="77777777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Spada</w:t>
            </w:r>
          </w:p>
          <w:p w14:paraId="5523BA44" w14:textId="224BAEFA" w:rsidR="001B3F5C" w:rsidRPr="001B3F5C" w:rsidRDefault="001B3F5C" w:rsidP="001B3F5C">
            <w:pPr>
              <w:pStyle w:val="ListParagraph"/>
              <w:numPr>
                <w:ilvl w:val="0"/>
                <w:numId w:val="3"/>
              </w:numPr>
              <w:ind w:right="45"/>
              <w:rPr>
                <w:rFonts w:ascii="Cambria" w:hAnsi="Cambria"/>
                <w:sz w:val="20"/>
                <w:szCs w:val="20"/>
              </w:rPr>
            </w:pPr>
            <w:r w:rsidRPr="001B3F5C">
              <w:rPr>
                <w:rFonts w:ascii="Cambria" w:hAnsi="Cambria"/>
                <w:sz w:val="20"/>
                <w:szCs w:val="20"/>
              </w:rPr>
              <w:t>Lainnya .......</w:t>
            </w:r>
            <w:r>
              <w:rPr>
                <w:rFonts w:ascii="Cambria" w:hAnsi="Cambria"/>
                <w:sz w:val="20"/>
                <w:szCs w:val="20"/>
              </w:rPr>
              <w:t xml:space="preserve"> (tuliskan)</w:t>
            </w:r>
          </w:p>
          <w:p w14:paraId="23D48BB7" w14:textId="77777777" w:rsidR="001B3F5C" w:rsidRPr="0063150E" w:rsidRDefault="001B3F5C" w:rsidP="001B3F5C">
            <w:pPr>
              <w:ind w:right="45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2C00C1F3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341D5248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63EA672D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32850D14" w14:textId="77777777" w:rsidR="001B3F5C" w:rsidRPr="0063150E" w:rsidRDefault="001B3F5C" w:rsidP="00915E33">
            <w:pPr>
              <w:spacing w:after="1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15E33" w:rsidRPr="0063150E" w14:paraId="5D299348" w14:textId="77777777" w:rsidTr="00915E33">
        <w:trPr>
          <w:trHeight w:val="367"/>
        </w:trPr>
        <w:tc>
          <w:tcPr>
            <w:tcW w:w="5309" w:type="dxa"/>
            <w:gridSpan w:val="2"/>
          </w:tcPr>
          <w:p w14:paraId="678511E5" w14:textId="56AD9366" w:rsidR="00915E33" w:rsidRPr="0063150E" w:rsidRDefault="005F0138" w:rsidP="00915E33">
            <w:pPr>
              <w:pStyle w:val="MediumGrid1-Accent21"/>
              <w:ind w:left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Sistem Pembelajaran Daring</w:t>
            </w:r>
          </w:p>
        </w:tc>
        <w:tc>
          <w:tcPr>
            <w:tcW w:w="1212" w:type="dxa"/>
          </w:tcPr>
          <w:p w14:paraId="770C6D62" w14:textId="5796633E" w:rsidR="00915E33" w:rsidRPr="0063150E" w:rsidRDefault="005F0138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Setuju</w:t>
            </w:r>
            <w:proofErr w:type="spellEnd"/>
          </w:p>
        </w:tc>
        <w:tc>
          <w:tcPr>
            <w:tcW w:w="1287" w:type="dxa"/>
          </w:tcPr>
          <w:p w14:paraId="32CD37B9" w14:textId="615B1973" w:rsidR="00915E33" w:rsidRPr="0063150E" w:rsidRDefault="005F0138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Kurang Setuju</w:t>
            </w:r>
          </w:p>
        </w:tc>
        <w:tc>
          <w:tcPr>
            <w:tcW w:w="1287" w:type="dxa"/>
          </w:tcPr>
          <w:p w14:paraId="05DF7613" w14:textId="7AC94650" w:rsidR="00915E33" w:rsidRPr="0063150E" w:rsidRDefault="005F0138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Setuju</w:t>
            </w:r>
          </w:p>
        </w:tc>
        <w:tc>
          <w:tcPr>
            <w:tcW w:w="1112" w:type="dxa"/>
          </w:tcPr>
          <w:p w14:paraId="68C15D6A" w14:textId="636F3E8D" w:rsidR="00915E33" w:rsidRPr="0063150E" w:rsidRDefault="005F0138" w:rsidP="00915E33">
            <w:pPr>
              <w:spacing w:after="1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Sangat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Setuju</w:t>
            </w:r>
            <w:proofErr w:type="spellEnd"/>
          </w:p>
        </w:tc>
      </w:tr>
      <w:tr w:rsidR="006258BE" w:rsidRPr="0063150E" w14:paraId="08B5BEAA" w14:textId="77777777" w:rsidTr="005F0138">
        <w:trPr>
          <w:trHeight w:val="125"/>
        </w:trPr>
        <w:tc>
          <w:tcPr>
            <w:tcW w:w="583" w:type="dxa"/>
          </w:tcPr>
          <w:p w14:paraId="4D28544D" w14:textId="52C4A72A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4726" w:type="dxa"/>
          </w:tcPr>
          <w:p w14:paraId="1F36F48D" w14:textId="7EEC333B" w:rsidR="006258BE" w:rsidRPr="00915E33" w:rsidRDefault="006258BE" w:rsidP="005F013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/>
                <w:sz w:val="20"/>
                <w:szCs w:val="20"/>
              </w:rPr>
              <w:t xml:space="preserve">Terdapat </w:t>
            </w:r>
            <w:r>
              <w:rPr>
                <w:rFonts w:ascii="Cambria" w:hAnsi="Cambria"/>
                <w:sz w:val="20"/>
                <w:szCs w:val="20"/>
              </w:rPr>
              <w:t>panduan b</w:t>
            </w:r>
            <w:r w:rsidRPr="0063150E">
              <w:rPr>
                <w:rFonts w:ascii="Cambria" w:hAnsi="Cambria"/>
                <w:sz w:val="20"/>
                <w:szCs w:val="20"/>
              </w:rPr>
              <w:t xml:space="preserve">elajar secara daring </w:t>
            </w:r>
          </w:p>
        </w:tc>
        <w:tc>
          <w:tcPr>
            <w:tcW w:w="1212" w:type="dxa"/>
          </w:tcPr>
          <w:p w14:paraId="1A509240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007709A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778522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C3B443C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5131B8DD" w14:textId="77777777" w:rsidTr="00915E33">
        <w:trPr>
          <w:trHeight w:val="367"/>
        </w:trPr>
        <w:tc>
          <w:tcPr>
            <w:tcW w:w="583" w:type="dxa"/>
          </w:tcPr>
          <w:p w14:paraId="0E0CD2BB" w14:textId="0DD339A5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726" w:type="dxa"/>
          </w:tcPr>
          <w:p w14:paraId="1CFD0D4D" w14:textId="77777777" w:rsidR="006258BE" w:rsidRPr="0063150E" w:rsidRDefault="006258BE" w:rsidP="00915E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color w:val="000000"/>
                <w:sz w:val="20"/>
                <w:szCs w:val="20"/>
              </w:rPr>
              <w:t>Aplikasi pembelajaran daring dapat digunakan dengan mudah oleh mahasiswa.</w:t>
            </w:r>
          </w:p>
        </w:tc>
        <w:tc>
          <w:tcPr>
            <w:tcW w:w="1212" w:type="dxa"/>
          </w:tcPr>
          <w:p w14:paraId="32F413BF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A658E2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0ACAF6C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BD26320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3149D855" w14:textId="77777777" w:rsidTr="00915E33">
        <w:trPr>
          <w:trHeight w:val="367"/>
        </w:trPr>
        <w:tc>
          <w:tcPr>
            <w:tcW w:w="583" w:type="dxa"/>
          </w:tcPr>
          <w:p w14:paraId="7B8DCD6C" w14:textId="59460F3D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726" w:type="dxa"/>
          </w:tcPr>
          <w:p w14:paraId="0A0EB1F5" w14:textId="77777777" w:rsidR="006258BE" w:rsidRPr="0063150E" w:rsidRDefault="006258BE" w:rsidP="00915E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color w:val="000000"/>
                <w:sz w:val="20"/>
                <w:szCs w:val="20"/>
              </w:rPr>
              <w:t>Aplikasi pembelajaran daring dapat digunakan untuk mengelola semua kegiatan pembelajaran daring</w:t>
            </w:r>
          </w:p>
        </w:tc>
        <w:tc>
          <w:tcPr>
            <w:tcW w:w="1212" w:type="dxa"/>
          </w:tcPr>
          <w:p w14:paraId="70CDB215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E35C4AB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FC6A379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7A1A25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58772E62" w14:textId="77777777" w:rsidTr="00915E33">
        <w:trPr>
          <w:trHeight w:val="367"/>
        </w:trPr>
        <w:tc>
          <w:tcPr>
            <w:tcW w:w="583" w:type="dxa"/>
          </w:tcPr>
          <w:p w14:paraId="78FCF504" w14:textId="3B3137E0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4726" w:type="dxa"/>
          </w:tcPr>
          <w:p w14:paraId="1B5086E0" w14:textId="4A465414" w:rsidR="006258BE" w:rsidRPr="0063150E" w:rsidRDefault="006258BE" w:rsidP="006F79F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Aplikasi pembelajaran daring cukup handal (tidak mudah </w:t>
            </w:r>
            <w:bookmarkStart w:id="0" w:name="_GoBack"/>
            <w:r w:rsidR="006F79F7" w:rsidRPr="004956E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error</w:t>
            </w:r>
            <w:bookmarkEnd w:id="0"/>
            <w:r w:rsidRPr="0063150E">
              <w:rPr>
                <w:rFonts w:ascii="Cambria" w:hAnsi="Cambria" w:cs="Times New Roman"/>
                <w:color w:val="000000"/>
                <w:sz w:val="20"/>
                <w:szCs w:val="20"/>
              </w:rPr>
              <w:t>) pada saat digunakan selama pembelajaran daring berlangsung</w:t>
            </w:r>
          </w:p>
        </w:tc>
        <w:tc>
          <w:tcPr>
            <w:tcW w:w="1212" w:type="dxa"/>
          </w:tcPr>
          <w:p w14:paraId="7B5312EB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D09AF84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79F3564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1D02061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081FDEC3" w14:textId="77777777" w:rsidTr="00915E33">
        <w:trPr>
          <w:trHeight w:val="367"/>
        </w:trPr>
        <w:tc>
          <w:tcPr>
            <w:tcW w:w="583" w:type="dxa"/>
          </w:tcPr>
          <w:p w14:paraId="6F3B5D42" w14:textId="35BA2D2C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726" w:type="dxa"/>
          </w:tcPr>
          <w:p w14:paraId="5375B040" w14:textId="4F19186C" w:rsidR="006258BE" w:rsidRPr="0063150E" w:rsidRDefault="006258BE" w:rsidP="005F013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 xml:space="preserve">Mahasiswa puas terhadap persiapan pembelajaran daring </w:t>
            </w:r>
          </w:p>
        </w:tc>
        <w:tc>
          <w:tcPr>
            <w:tcW w:w="1212" w:type="dxa"/>
          </w:tcPr>
          <w:p w14:paraId="64F76A14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2AD7183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2E865D0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896B162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35059E24" w14:textId="77777777" w:rsidTr="00915E33">
        <w:trPr>
          <w:trHeight w:val="367"/>
        </w:trPr>
        <w:tc>
          <w:tcPr>
            <w:tcW w:w="583" w:type="dxa"/>
          </w:tcPr>
          <w:p w14:paraId="49B1905E" w14:textId="08B69A59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726" w:type="dxa"/>
          </w:tcPr>
          <w:p w14:paraId="3BFC4276" w14:textId="10CAD515" w:rsidR="006258BE" w:rsidRPr="0063150E" w:rsidRDefault="006258BE" w:rsidP="005F0138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 xml:space="preserve">Mahasiswa puas terhadap layanan pembelajaran daring. </w:t>
            </w:r>
          </w:p>
        </w:tc>
        <w:tc>
          <w:tcPr>
            <w:tcW w:w="1212" w:type="dxa"/>
          </w:tcPr>
          <w:p w14:paraId="578E7A50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FF739EA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A757A3C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7DF1A6D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318C02B8" w14:textId="77777777" w:rsidTr="00915E33">
        <w:trPr>
          <w:trHeight w:val="367"/>
        </w:trPr>
        <w:tc>
          <w:tcPr>
            <w:tcW w:w="583" w:type="dxa"/>
          </w:tcPr>
          <w:p w14:paraId="33909D0D" w14:textId="5C029D26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726" w:type="dxa"/>
          </w:tcPr>
          <w:p w14:paraId="4DE5CA9F" w14:textId="77777777" w:rsidR="006258BE" w:rsidRPr="0063150E" w:rsidRDefault="006258BE" w:rsidP="00915E33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 xml:space="preserve">Mahasiswa  puas terhadap kualitas pembelajaran daring yang dilakukan dosen </w:t>
            </w:r>
          </w:p>
        </w:tc>
        <w:tc>
          <w:tcPr>
            <w:tcW w:w="1212" w:type="dxa"/>
          </w:tcPr>
          <w:p w14:paraId="039B19DF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03C26E6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EAD29CF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429C589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258BE" w:rsidRPr="0063150E" w14:paraId="758DFF9B" w14:textId="77777777" w:rsidTr="00915E33">
        <w:trPr>
          <w:trHeight w:val="367"/>
        </w:trPr>
        <w:tc>
          <w:tcPr>
            <w:tcW w:w="583" w:type="dxa"/>
          </w:tcPr>
          <w:p w14:paraId="5E02F724" w14:textId="1E6B0C7D" w:rsidR="006258BE" w:rsidRPr="0063150E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726" w:type="dxa"/>
          </w:tcPr>
          <w:p w14:paraId="32D00502" w14:textId="77777777" w:rsidR="006258BE" w:rsidRPr="0063150E" w:rsidRDefault="006258BE" w:rsidP="00915E33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63150E">
              <w:rPr>
                <w:rFonts w:ascii="Cambria" w:hAnsi="Cambria" w:cs="Times New Roman"/>
                <w:sz w:val="20"/>
                <w:szCs w:val="20"/>
              </w:rPr>
              <w:t>Mahasiswa puas terhadap hasil belajar yang diperoleh dalam pembelajaran daring.</w:t>
            </w:r>
          </w:p>
        </w:tc>
        <w:tc>
          <w:tcPr>
            <w:tcW w:w="1212" w:type="dxa"/>
          </w:tcPr>
          <w:p w14:paraId="715CEAE6" w14:textId="77777777" w:rsidR="006258BE" w:rsidRPr="0063150E" w:rsidRDefault="006258BE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4AC7D35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84C1346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98C4709" w14:textId="77777777" w:rsidR="006258BE" w:rsidRPr="0063150E" w:rsidRDefault="006258B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17BCA" w:rsidRPr="0063150E" w14:paraId="29394D1D" w14:textId="77777777" w:rsidTr="00915E33">
        <w:trPr>
          <w:trHeight w:val="367"/>
        </w:trPr>
        <w:tc>
          <w:tcPr>
            <w:tcW w:w="583" w:type="dxa"/>
          </w:tcPr>
          <w:p w14:paraId="35BF4ECD" w14:textId="0BCACABD" w:rsidR="00F17BCA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726" w:type="dxa"/>
          </w:tcPr>
          <w:p w14:paraId="16502AC7" w14:textId="77777777" w:rsidR="00F17BCA" w:rsidRDefault="00F17BCA" w:rsidP="00915E33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Jenis koneksi yang sering digunakan:</w:t>
            </w:r>
          </w:p>
          <w:p w14:paraId="55392C1F" w14:textId="00349D20" w:rsidR="00F17BCA" w:rsidRDefault="00F17BCA" w:rsidP="00F17BCA">
            <w:pPr>
              <w:pStyle w:val="Defaul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wi fi</w:t>
            </w:r>
          </w:p>
          <w:p w14:paraId="2AA90C0E" w14:textId="77777777" w:rsidR="00F17BCA" w:rsidRDefault="00F17BCA" w:rsidP="00F17BCA">
            <w:pPr>
              <w:pStyle w:val="Defaul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paket data pribadi</w:t>
            </w:r>
          </w:p>
          <w:p w14:paraId="40EFF9C5" w14:textId="77777777" w:rsidR="00F17BCA" w:rsidRDefault="00F17BCA" w:rsidP="00F17BCA">
            <w:pPr>
              <w:pStyle w:val="Defaul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paket data kemendikbud</w:t>
            </w:r>
          </w:p>
          <w:p w14:paraId="073EE1DF" w14:textId="514DC711" w:rsidR="001F40EF" w:rsidRPr="00F17BCA" w:rsidRDefault="001F40EF" w:rsidP="00F17BCA">
            <w:pPr>
              <w:pStyle w:val="Default"/>
              <w:numPr>
                <w:ilvl w:val="0"/>
                <w:numId w:val="4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lainnya .......(tuliskan)</w:t>
            </w:r>
          </w:p>
        </w:tc>
        <w:tc>
          <w:tcPr>
            <w:tcW w:w="1212" w:type="dxa"/>
          </w:tcPr>
          <w:p w14:paraId="126BE1DC" w14:textId="77777777" w:rsidR="00F17BCA" w:rsidRPr="0063150E" w:rsidRDefault="00F17BCA" w:rsidP="00915E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FC47117" w14:textId="77777777" w:rsidR="00F17BCA" w:rsidRPr="0063150E" w:rsidRDefault="00F17BCA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E3353BA" w14:textId="77777777" w:rsidR="00F17BCA" w:rsidRPr="0063150E" w:rsidRDefault="00F17BCA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21FCE47" w14:textId="77777777" w:rsidR="00F17BCA" w:rsidRPr="0063150E" w:rsidRDefault="00F17BCA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17BCA" w:rsidRPr="0063150E" w14:paraId="5773134F" w14:textId="77777777" w:rsidTr="00251658">
        <w:trPr>
          <w:trHeight w:val="367"/>
        </w:trPr>
        <w:tc>
          <w:tcPr>
            <w:tcW w:w="583" w:type="dxa"/>
          </w:tcPr>
          <w:p w14:paraId="2E1A931F" w14:textId="7DD07864" w:rsidR="00F17BCA" w:rsidRDefault="006258BE" w:rsidP="00915E33">
            <w:pPr>
              <w:ind w:right="6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9624" w:type="dxa"/>
            <w:gridSpan w:val="5"/>
          </w:tcPr>
          <w:p w14:paraId="40A7B79E" w14:textId="77777777" w:rsidR="00F17BCA" w:rsidRDefault="00F17BCA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Kendala yang dihadapi dalam pembelajaran daring: ..................</w:t>
            </w:r>
          </w:p>
          <w:p w14:paraId="3A0133AE" w14:textId="77777777" w:rsidR="00F17BCA" w:rsidRDefault="00F17BCA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B287EB0" w14:textId="77777777" w:rsidR="004B367E" w:rsidRDefault="004B367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79449773" w14:textId="64A247C2" w:rsidR="004B367E" w:rsidRPr="0063150E" w:rsidRDefault="004B367E" w:rsidP="00915E33">
            <w:pPr>
              <w:pStyle w:val="MediumGrid1-Accent21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3A510D1" w14:textId="3D91FEB2" w:rsidR="00C625E3" w:rsidRDefault="00C625E3" w:rsidP="00251658">
      <w:pPr>
        <w:jc w:val="center"/>
        <w:rPr>
          <w:b/>
        </w:rPr>
      </w:pPr>
    </w:p>
    <w:sectPr w:rsidR="00C625E3" w:rsidSect="009D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E8"/>
    <w:multiLevelType w:val="hybridMultilevel"/>
    <w:tmpl w:val="E8BE8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26937"/>
    <w:multiLevelType w:val="hybridMultilevel"/>
    <w:tmpl w:val="FF122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5175"/>
    <w:multiLevelType w:val="hybridMultilevel"/>
    <w:tmpl w:val="49525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2408"/>
    <w:multiLevelType w:val="hybridMultilevel"/>
    <w:tmpl w:val="E8BE81E6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7B2D1E"/>
    <w:multiLevelType w:val="hybridMultilevel"/>
    <w:tmpl w:val="ECB68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9"/>
    <w:rsid w:val="001B3F5C"/>
    <w:rsid w:val="001F40EF"/>
    <w:rsid w:val="00251658"/>
    <w:rsid w:val="00281D30"/>
    <w:rsid w:val="002D666E"/>
    <w:rsid w:val="00323E0E"/>
    <w:rsid w:val="00390E25"/>
    <w:rsid w:val="00487E73"/>
    <w:rsid w:val="004956EA"/>
    <w:rsid w:val="004B367E"/>
    <w:rsid w:val="004B7C7B"/>
    <w:rsid w:val="0059084D"/>
    <w:rsid w:val="005F0138"/>
    <w:rsid w:val="006258BE"/>
    <w:rsid w:val="0063150E"/>
    <w:rsid w:val="006F79F7"/>
    <w:rsid w:val="007A6F39"/>
    <w:rsid w:val="00807432"/>
    <w:rsid w:val="00830F91"/>
    <w:rsid w:val="00844ECC"/>
    <w:rsid w:val="00915E33"/>
    <w:rsid w:val="009D5A74"/>
    <w:rsid w:val="00BE4209"/>
    <w:rsid w:val="00C625E3"/>
    <w:rsid w:val="00CB5109"/>
    <w:rsid w:val="00CD304A"/>
    <w:rsid w:val="00CF5106"/>
    <w:rsid w:val="00D67BC0"/>
    <w:rsid w:val="00D71F14"/>
    <w:rsid w:val="00F06EC5"/>
    <w:rsid w:val="00F17BCA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E0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5109"/>
    <w:rPr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CB51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MediumGrid1-Accent2Char">
    <w:name w:val="Medium Grid 1 - Accent 2 Char"/>
    <w:link w:val="MediumGrid1-Accent21"/>
    <w:uiPriority w:val="34"/>
    <w:locked/>
    <w:rsid w:val="00CB510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B5109"/>
    <w:pPr>
      <w:widowControl w:val="0"/>
      <w:autoSpaceDE w:val="0"/>
      <w:autoSpaceDN w:val="0"/>
      <w:ind w:left="1541" w:hanging="360"/>
      <w:jc w:val="both"/>
    </w:pPr>
    <w:rPr>
      <w:rFonts w:ascii="Times New Roman" w:eastAsia="Times New Roman" w:hAnsi="Times New Roman" w:cs="Times New Roman"/>
      <w:sz w:val="22"/>
      <w:szCs w:val="22"/>
      <w:lang w:val="id-ID"/>
    </w:rPr>
  </w:style>
  <w:style w:type="paragraph" w:customStyle="1" w:styleId="Default">
    <w:name w:val="Default"/>
    <w:rsid w:val="002D666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B5109"/>
    <w:rPr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CB51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MediumGrid1-Accent2Char">
    <w:name w:val="Medium Grid 1 - Accent 2 Char"/>
    <w:link w:val="MediumGrid1-Accent21"/>
    <w:uiPriority w:val="34"/>
    <w:locked/>
    <w:rsid w:val="00CB510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B5109"/>
    <w:pPr>
      <w:widowControl w:val="0"/>
      <w:autoSpaceDE w:val="0"/>
      <w:autoSpaceDN w:val="0"/>
      <w:ind w:left="1541" w:hanging="360"/>
      <w:jc w:val="both"/>
    </w:pPr>
    <w:rPr>
      <w:rFonts w:ascii="Times New Roman" w:eastAsia="Times New Roman" w:hAnsi="Times New Roman" w:cs="Times New Roman"/>
      <w:sz w:val="22"/>
      <w:szCs w:val="22"/>
      <w:lang w:val="id-ID"/>
    </w:rPr>
  </w:style>
  <w:style w:type="paragraph" w:customStyle="1" w:styleId="Default">
    <w:name w:val="Default"/>
    <w:rsid w:val="002D666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739</Words>
  <Characters>4217</Characters>
  <Application>Microsoft Macintosh Word</Application>
  <DocSecurity>0</DocSecurity>
  <Lines>35</Lines>
  <Paragraphs>9</Paragraphs>
  <ScaleCrop>false</ScaleCrop>
  <Company>Universitas Negeri Makassar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ARSAD BAHRI</cp:lastModifiedBy>
  <cp:revision>22</cp:revision>
  <dcterms:created xsi:type="dcterms:W3CDTF">2021-01-08T09:24:00Z</dcterms:created>
  <dcterms:modified xsi:type="dcterms:W3CDTF">2021-01-09T14:30:00Z</dcterms:modified>
</cp:coreProperties>
</file>